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9288"/>
      </w:tblGrid>
      <w:tr w:rsidR="001D2D7C" w:rsidRPr="001D2D7C" w:rsidTr="003E10B9">
        <w:trPr>
          <w:cantSplit/>
          <w:trHeight w:val="1258"/>
        </w:trPr>
        <w:tc>
          <w:tcPr>
            <w:tcW w:w="9288" w:type="dxa"/>
            <w:vAlign w:val="center"/>
          </w:tcPr>
          <w:p w:rsidR="004E2843" w:rsidRPr="001D2D7C" w:rsidRDefault="004E2843" w:rsidP="004E2843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D2D7C">
              <w:rPr>
                <w:rFonts w:ascii="Arial" w:hAnsi="Arial" w:cs="Arial"/>
                <w:b/>
                <w:bCs/>
                <w:sz w:val="28"/>
                <w:szCs w:val="28"/>
              </w:rPr>
              <w:t>Technische und organisatorische Maßnahmen</w:t>
            </w:r>
          </w:p>
          <w:p w:rsidR="004E2843" w:rsidRPr="001D2D7C" w:rsidRDefault="004E2843" w:rsidP="004E2843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D2D7C">
              <w:rPr>
                <w:rFonts w:ascii="Arial" w:hAnsi="Arial" w:cs="Arial"/>
                <w:b/>
                <w:bCs/>
                <w:sz w:val="28"/>
                <w:szCs w:val="28"/>
              </w:rPr>
              <w:t>gem. Art. 32 Abs. 1 DSGVO für Verantwortliche (Art. 30 Abs. 1 lit. g)</w:t>
            </w:r>
          </w:p>
          <w:p w:rsidR="004E2843" w:rsidRPr="001D2D7C" w:rsidRDefault="004E2843" w:rsidP="004E2843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D2D7C">
              <w:rPr>
                <w:rFonts w:ascii="Arial" w:hAnsi="Arial" w:cs="Arial"/>
                <w:b/>
                <w:bCs/>
                <w:sz w:val="28"/>
                <w:szCs w:val="28"/>
              </w:rPr>
              <w:t>und Auftragsverarbeiter (Art. 30 Abs. 2 lit. d)</w:t>
            </w:r>
          </w:p>
          <w:p w:rsidR="006417CE" w:rsidRPr="001D2D7C" w:rsidRDefault="006417CE" w:rsidP="004E2843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9868AA" w:rsidRPr="001D2D7C" w:rsidRDefault="002A37AF" w:rsidP="006417CE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D2D7C">
              <w:rPr>
                <w:rFonts w:ascii="Arial" w:hAnsi="Arial" w:cs="Arial"/>
                <w:b/>
                <w:bCs/>
                <w:sz w:val="24"/>
                <w:szCs w:val="24"/>
              </w:rPr>
              <w:t>Verfahren nach den §§ 14 und 22 Denkmalschutzgesetz des Landes Sachsen-Anhalt  (</w:t>
            </w:r>
            <w:proofErr w:type="spellStart"/>
            <w:r w:rsidRPr="001D2D7C">
              <w:rPr>
                <w:rFonts w:ascii="Arial" w:hAnsi="Arial" w:cs="Arial"/>
                <w:b/>
                <w:bCs/>
                <w:sz w:val="24"/>
                <w:szCs w:val="24"/>
              </w:rPr>
              <w:t>DenkmSchG</w:t>
            </w:r>
            <w:proofErr w:type="spellEnd"/>
            <w:r w:rsidRPr="001D2D7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LSA)</w:t>
            </w:r>
            <w:r w:rsidR="009E4013" w:rsidRPr="001D2D7C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1D2D7C" w:rsidRPr="001D2D7C" w:rsidTr="003E10B9">
        <w:trPr>
          <w:cantSplit/>
          <w:trHeight w:val="2668"/>
        </w:trPr>
        <w:tc>
          <w:tcPr>
            <w:tcW w:w="9288" w:type="dxa"/>
          </w:tcPr>
          <w:p w:rsidR="00DE7854" w:rsidRPr="001D2D7C" w:rsidRDefault="004E2843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D2D7C">
              <w:rPr>
                <w:rFonts w:ascii="Arial" w:hAnsi="Arial" w:cs="Arial"/>
                <w:b/>
                <w:bCs/>
                <w:sz w:val="28"/>
                <w:szCs w:val="28"/>
              </w:rPr>
              <w:t>1. Pseudonymisierung</w:t>
            </w:r>
          </w:p>
          <w:p w:rsidR="004E2843" w:rsidRPr="001D2D7C" w:rsidRDefault="00DE7854" w:rsidP="004E2843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D2D7C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68AA" w:rsidRPr="001D2D7C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4E2843" w:rsidRPr="001D2D7C">
              <w:rPr>
                <w:rFonts w:ascii="Arial" w:hAnsi="Arial" w:cs="Arial"/>
              </w:rPr>
              <w:tab/>
            </w:r>
            <w:r w:rsidR="004E2843" w:rsidRPr="001D2D7C">
              <w:rPr>
                <w:rFonts w:ascii="Arial" w:hAnsi="Arial" w:cs="Arial"/>
                <w:b/>
              </w:rPr>
              <w:t>nein</w:t>
            </w:r>
          </w:p>
          <w:p w:rsidR="00DE7854" w:rsidRPr="001D2D7C" w:rsidRDefault="004E2843" w:rsidP="004E2843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D2D7C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D2D7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1D2D7C">
              <w:rPr>
                <w:rFonts w:ascii="Arial" w:hAnsi="Arial" w:cs="Arial"/>
              </w:rPr>
              <w:tab/>
            </w:r>
            <w:r w:rsidRPr="001D2D7C">
              <w:rPr>
                <w:rFonts w:ascii="Arial" w:hAnsi="Arial" w:cs="Arial"/>
                <w:b/>
              </w:rPr>
              <w:t>ja</w:t>
            </w:r>
            <w:r w:rsidRPr="001D2D7C">
              <w:rPr>
                <w:rFonts w:ascii="Arial" w:hAnsi="Arial" w:cs="Arial"/>
              </w:rPr>
              <w:t xml:space="preserve"> (benennen)</w:t>
            </w:r>
          </w:p>
          <w:p w:rsidR="004E2843" w:rsidRPr="001D2D7C" w:rsidRDefault="004E2843" w:rsidP="004E2843">
            <w:pPr>
              <w:autoSpaceDE w:val="0"/>
              <w:autoSpaceDN w:val="0"/>
              <w:adjustRightInd w:val="0"/>
              <w:spacing w:line="360" w:lineRule="exact"/>
              <w:ind w:left="851"/>
              <w:rPr>
                <w:rFonts w:ascii="Arial" w:hAnsi="Arial" w:cs="Arial"/>
                <w:bCs/>
              </w:rPr>
            </w:pPr>
          </w:p>
          <w:p w:rsidR="004E2843" w:rsidRPr="001D2D7C" w:rsidRDefault="004E2843" w:rsidP="004E2843">
            <w:pPr>
              <w:autoSpaceDE w:val="0"/>
              <w:autoSpaceDN w:val="0"/>
              <w:adjustRightInd w:val="0"/>
              <w:spacing w:line="360" w:lineRule="exact"/>
              <w:ind w:left="851"/>
              <w:rPr>
                <w:rFonts w:ascii="Arial" w:hAnsi="Arial" w:cs="Arial"/>
                <w:bCs/>
              </w:rPr>
            </w:pPr>
          </w:p>
          <w:p w:rsidR="004E2843" w:rsidRPr="001D2D7C" w:rsidRDefault="004E2843" w:rsidP="004E2843">
            <w:pPr>
              <w:autoSpaceDE w:val="0"/>
              <w:autoSpaceDN w:val="0"/>
              <w:adjustRightInd w:val="0"/>
              <w:spacing w:line="360" w:lineRule="exact"/>
              <w:ind w:left="851"/>
              <w:rPr>
                <w:rFonts w:ascii="Arial" w:hAnsi="Arial" w:cs="Arial"/>
                <w:bCs/>
              </w:rPr>
            </w:pPr>
          </w:p>
          <w:p w:rsidR="004E2843" w:rsidRPr="001D2D7C" w:rsidRDefault="004E2843" w:rsidP="004E2843">
            <w:pPr>
              <w:autoSpaceDE w:val="0"/>
              <w:autoSpaceDN w:val="0"/>
              <w:adjustRightInd w:val="0"/>
              <w:spacing w:line="360" w:lineRule="exact"/>
              <w:ind w:left="851"/>
              <w:rPr>
                <w:rFonts w:ascii="Arial" w:hAnsi="Arial" w:cs="Arial"/>
                <w:b/>
                <w:bCs/>
              </w:rPr>
            </w:pPr>
          </w:p>
        </w:tc>
      </w:tr>
      <w:tr w:rsidR="001D2D7C" w:rsidRPr="001D2D7C" w:rsidTr="003E10B9">
        <w:trPr>
          <w:cantSplit/>
          <w:trHeight w:val="2387"/>
        </w:trPr>
        <w:tc>
          <w:tcPr>
            <w:tcW w:w="9288" w:type="dxa"/>
          </w:tcPr>
          <w:p w:rsidR="00DE7854" w:rsidRPr="001D2D7C" w:rsidRDefault="004E2843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D2D7C">
              <w:rPr>
                <w:rFonts w:ascii="Arial" w:hAnsi="Arial" w:cs="Arial"/>
                <w:b/>
                <w:bCs/>
                <w:sz w:val="28"/>
                <w:szCs w:val="28"/>
              </w:rPr>
              <w:t>2. Verschlüsselung</w:t>
            </w:r>
          </w:p>
          <w:p w:rsidR="004E2843" w:rsidRPr="001D2D7C" w:rsidRDefault="004E2843" w:rsidP="004E2843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D2D7C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61057959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68AA" w:rsidRPr="001D2D7C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1D2D7C">
              <w:rPr>
                <w:rFonts w:ascii="Arial" w:hAnsi="Arial" w:cs="Arial"/>
              </w:rPr>
              <w:tab/>
            </w:r>
            <w:r w:rsidRPr="001D2D7C">
              <w:rPr>
                <w:rFonts w:ascii="Arial" w:hAnsi="Arial" w:cs="Arial"/>
                <w:b/>
              </w:rPr>
              <w:t>nein</w:t>
            </w:r>
          </w:p>
          <w:p w:rsidR="004E2843" w:rsidRPr="001D2D7C" w:rsidRDefault="004E2843" w:rsidP="004E2843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D2D7C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731348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D2D7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1D2D7C">
              <w:rPr>
                <w:rFonts w:ascii="Arial" w:hAnsi="Arial" w:cs="Arial"/>
              </w:rPr>
              <w:tab/>
            </w:r>
            <w:r w:rsidRPr="001D2D7C">
              <w:rPr>
                <w:rFonts w:ascii="Arial" w:hAnsi="Arial" w:cs="Arial"/>
                <w:b/>
              </w:rPr>
              <w:t>ja</w:t>
            </w:r>
            <w:r w:rsidRPr="001D2D7C">
              <w:rPr>
                <w:rFonts w:ascii="Arial" w:hAnsi="Arial" w:cs="Arial"/>
              </w:rPr>
              <w:t xml:space="preserve"> (benennen)</w:t>
            </w:r>
          </w:p>
          <w:p w:rsidR="004E2843" w:rsidRPr="001D2D7C" w:rsidRDefault="004E2843" w:rsidP="004E2843">
            <w:pPr>
              <w:autoSpaceDE w:val="0"/>
              <w:autoSpaceDN w:val="0"/>
              <w:adjustRightInd w:val="0"/>
              <w:spacing w:line="360" w:lineRule="exact"/>
              <w:ind w:left="851"/>
              <w:rPr>
                <w:rFonts w:ascii="Arial" w:hAnsi="Arial" w:cs="Arial"/>
                <w:bCs/>
              </w:rPr>
            </w:pPr>
          </w:p>
          <w:p w:rsidR="004E2843" w:rsidRPr="001D2D7C" w:rsidRDefault="004E2843" w:rsidP="004E2843">
            <w:pPr>
              <w:autoSpaceDE w:val="0"/>
              <w:autoSpaceDN w:val="0"/>
              <w:adjustRightInd w:val="0"/>
              <w:spacing w:line="360" w:lineRule="exact"/>
              <w:ind w:left="851"/>
              <w:rPr>
                <w:rFonts w:ascii="Arial" w:hAnsi="Arial" w:cs="Arial"/>
                <w:bCs/>
              </w:rPr>
            </w:pPr>
          </w:p>
          <w:p w:rsidR="004E2843" w:rsidRPr="001D2D7C" w:rsidRDefault="004E2843" w:rsidP="004E2843">
            <w:pPr>
              <w:autoSpaceDE w:val="0"/>
              <w:autoSpaceDN w:val="0"/>
              <w:adjustRightInd w:val="0"/>
              <w:spacing w:line="360" w:lineRule="exact"/>
              <w:ind w:left="851"/>
              <w:rPr>
                <w:rFonts w:ascii="Arial" w:hAnsi="Arial" w:cs="Arial"/>
                <w:bCs/>
              </w:rPr>
            </w:pPr>
          </w:p>
          <w:p w:rsidR="00DE7854" w:rsidRPr="001D2D7C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</w:rPr>
            </w:pPr>
          </w:p>
        </w:tc>
      </w:tr>
      <w:tr w:rsidR="001D2D7C" w:rsidRPr="001D2D7C" w:rsidTr="003E10B9">
        <w:trPr>
          <w:cantSplit/>
          <w:trHeight w:val="2387"/>
        </w:trPr>
        <w:tc>
          <w:tcPr>
            <w:tcW w:w="9288" w:type="dxa"/>
          </w:tcPr>
          <w:p w:rsidR="00DE7854" w:rsidRPr="001D2D7C" w:rsidRDefault="004E2843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D2D7C">
              <w:rPr>
                <w:rFonts w:ascii="Arial" w:hAnsi="Arial" w:cs="Arial"/>
                <w:b/>
                <w:bCs/>
                <w:sz w:val="28"/>
                <w:szCs w:val="28"/>
              </w:rPr>
              <w:t>3. Gewährleistung der Vertraulichkeit</w:t>
            </w:r>
          </w:p>
          <w:p w:rsidR="004E2843" w:rsidRPr="001D2D7C" w:rsidRDefault="004E2843" w:rsidP="004E2843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D2D7C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900747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6BEC" w:rsidRPr="001D2D7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1D2D7C">
              <w:rPr>
                <w:rFonts w:ascii="Arial" w:hAnsi="Arial" w:cs="Arial"/>
              </w:rPr>
              <w:tab/>
            </w:r>
            <w:r w:rsidRPr="001D2D7C">
              <w:rPr>
                <w:rFonts w:ascii="Arial" w:hAnsi="Arial" w:cs="Arial"/>
                <w:b/>
              </w:rPr>
              <w:t>nein</w:t>
            </w:r>
            <w:bookmarkStart w:id="0" w:name="_GoBack"/>
            <w:bookmarkEnd w:id="0"/>
          </w:p>
          <w:p w:rsidR="004E2843" w:rsidRPr="001D2D7C" w:rsidRDefault="004E2843" w:rsidP="004E2843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D2D7C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30713644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68AA" w:rsidRPr="001D2D7C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1D2D7C">
              <w:rPr>
                <w:rFonts w:ascii="Arial" w:hAnsi="Arial" w:cs="Arial"/>
              </w:rPr>
              <w:tab/>
            </w:r>
            <w:r w:rsidRPr="001D2D7C">
              <w:rPr>
                <w:rFonts w:ascii="Arial" w:hAnsi="Arial" w:cs="Arial"/>
                <w:b/>
              </w:rPr>
              <w:t>ja</w:t>
            </w:r>
          </w:p>
          <w:p w:rsidR="004E2843" w:rsidRPr="001D2D7C" w:rsidRDefault="004E2843" w:rsidP="004E2843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D2D7C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909757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D2D7C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Pr="001D2D7C">
              <w:rPr>
                <w:rFonts w:ascii="Arial" w:hAnsi="Arial" w:cs="Arial"/>
              </w:rPr>
              <w:tab/>
              <w:t>Zutrittskontrolle</w:t>
            </w:r>
          </w:p>
          <w:p w:rsidR="004E2843" w:rsidRPr="001D2D7C" w:rsidRDefault="004E2843" w:rsidP="004E2843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D2D7C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95076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D2D7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1D2D7C">
              <w:rPr>
                <w:rFonts w:ascii="Arial" w:hAnsi="Arial" w:cs="Arial"/>
              </w:rPr>
              <w:tab/>
              <w:t>Zugangskontrolle</w:t>
            </w:r>
          </w:p>
          <w:p w:rsidR="004E2843" w:rsidRPr="001D2D7C" w:rsidRDefault="004E2843" w:rsidP="004E2843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D2D7C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32340030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68AA" w:rsidRPr="001D2D7C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1D2D7C">
              <w:rPr>
                <w:rFonts w:ascii="Arial" w:hAnsi="Arial" w:cs="Arial"/>
              </w:rPr>
              <w:tab/>
              <w:t>Zu</w:t>
            </w:r>
            <w:r w:rsidR="00876BEC" w:rsidRPr="001D2D7C">
              <w:rPr>
                <w:rFonts w:ascii="Arial" w:hAnsi="Arial" w:cs="Arial"/>
              </w:rPr>
              <w:t>griff</w:t>
            </w:r>
            <w:r w:rsidRPr="001D2D7C">
              <w:rPr>
                <w:rFonts w:ascii="Arial" w:hAnsi="Arial" w:cs="Arial"/>
              </w:rPr>
              <w:t>skontrolle</w:t>
            </w:r>
          </w:p>
          <w:p w:rsidR="004E2843" w:rsidRPr="001D2D7C" w:rsidRDefault="004E2843" w:rsidP="004E2843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D2D7C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79005599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68AA" w:rsidRPr="001D2D7C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1D2D7C">
              <w:rPr>
                <w:rFonts w:ascii="Arial" w:hAnsi="Arial" w:cs="Arial"/>
              </w:rPr>
              <w:tab/>
            </w:r>
            <w:r w:rsidR="00876BEC" w:rsidRPr="001D2D7C">
              <w:rPr>
                <w:rFonts w:ascii="Arial" w:hAnsi="Arial" w:cs="Arial"/>
              </w:rPr>
              <w:t>Weitergabekontrolle</w:t>
            </w:r>
          </w:p>
          <w:p w:rsidR="00876BEC" w:rsidRPr="001D2D7C" w:rsidRDefault="00876BEC" w:rsidP="00876BEC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D2D7C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1450887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D2D7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1D2D7C">
              <w:rPr>
                <w:rFonts w:ascii="Arial" w:hAnsi="Arial" w:cs="Arial"/>
              </w:rPr>
              <w:tab/>
              <w:t>Trennungskontrolle</w:t>
            </w:r>
          </w:p>
          <w:p w:rsidR="00DE7854" w:rsidRPr="001D2D7C" w:rsidRDefault="00DE7854" w:rsidP="004E2843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</w:rPr>
            </w:pPr>
          </w:p>
        </w:tc>
      </w:tr>
      <w:tr w:rsidR="001D2D7C" w:rsidRPr="001D2D7C" w:rsidTr="003E10B9">
        <w:trPr>
          <w:cantSplit/>
          <w:trHeight w:val="2387"/>
        </w:trPr>
        <w:tc>
          <w:tcPr>
            <w:tcW w:w="9288" w:type="dxa"/>
          </w:tcPr>
          <w:p w:rsidR="00876BEC" w:rsidRPr="001D2D7C" w:rsidRDefault="00876BEC" w:rsidP="00876BEC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D2D7C">
              <w:rPr>
                <w:rFonts w:ascii="Arial" w:hAnsi="Arial" w:cs="Arial"/>
                <w:b/>
                <w:bCs/>
                <w:sz w:val="28"/>
                <w:szCs w:val="28"/>
              </w:rPr>
              <w:t>4. Gewährleistung der Integrität</w:t>
            </w:r>
          </w:p>
          <w:p w:rsidR="00876BEC" w:rsidRPr="001D2D7C" w:rsidRDefault="00876BEC" w:rsidP="00876BEC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D2D7C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1493143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D2D7C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Pr="001D2D7C">
              <w:rPr>
                <w:rFonts w:ascii="Arial" w:hAnsi="Arial" w:cs="Arial"/>
              </w:rPr>
              <w:tab/>
            </w:r>
            <w:r w:rsidRPr="001D2D7C">
              <w:rPr>
                <w:rFonts w:ascii="Arial" w:hAnsi="Arial" w:cs="Arial"/>
                <w:b/>
              </w:rPr>
              <w:t>nein</w:t>
            </w:r>
          </w:p>
          <w:p w:rsidR="00726ADA" w:rsidRPr="001D2D7C" w:rsidRDefault="00876BEC" w:rsidP="00726ADA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D2D7C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184636624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68AA" w:rsidRPr="001D2D7C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1D2D7C">
              <w:rPr>
                <w:rFonts w:ascii="Arial" w:hAnsi="Arial" w:cs="Arial"/>
              </w:rPr>
              <w:tab/>
            </w:r>
            <w:r w:rsidRPr="001D2D7C">
              <w:rPr>
                <w:rFonts w:ascii="Arial" w:hAnsi="Arial" w:cs="Arial"/>
                <w:b/>
              </w:rPr>
              <w:t>ja</w:t>
            </w:r>
            <w:r w:rsidRPr="001D2D7C">
              <w:rPr>
                <w:rFonts w:ascii="Arial" w:hAnsi="Arial" w:cs="Arial"/>
              </w:rPr>
              <w:t xml:space="preserve"> </w:t>
            </w:r>
            <w:r w:rsidR="00726ADA" w:rsidRPr="001D2D7C">
              <w:rPr>
                <w:rFonts w:ascii="Arial" w:hAnsi="Arial" w:cs="Arial"/>
              </w:rPr>
              <w:t xml:space="preserve">Programm </w:t>
            </w:r>
            <w:proofErr w:type="spellStart"/>
            <w:r w:rsidR="00726ADA" w:rsidRPr="001D2D7C">
              <w:rPr>
                <w:rFonts w:ascii="Arial" w:hAnsi="Arial" w:cs="Arial"/>
              </w:rPr>
              <w:t>KommRegie</w:t>
            </w:r>
            <w:proofErr w:type="spellEnd"/>
            <w:r w:rsidR="00726ADA" w:rsidRPr="001D2D7C">
              <w:rPr>
                <w:rFonts w:ascii="Arial" w:hAnsi="Arial" w:cs="Arial"/>
              </w:rPr>
              <w:t xml:space="preserve"> (ADV-Systemadministrator Landkreis Stendal; </w:t>
            </w:r>
            <w:r w:rsidR="00726ADA" w:rsidRPr="001D2D7C">
              <w:rPr>
                <w:rFonts w:ascii="Arial" w:hAnsi="Arial" w:cs="Arial"/>
              </w:rPr>
              <w:tab/>
            </w:r>
            <w:r w:rsidR="00726ADA" w:rsidRPr="001D2D7C">
              <w:rPr>
                <w:rFonts w:ascii="Arial" w:hAnsi="Arial" w:cs="Arial"/>
              </w:rPr>
              <w:tab/>
            </w:r>
            <w:r w:rsidR="00726ADA" w:rsidRPr="001D2D7C">
              <w:rPr>
                <w:rFonts w:ascii="Arial" w:hAnsi="Arial" w:cs="Arial"/>
              </w:rPr>
              <w:tab/>
              <w:t xml:space="preserve">    Passwörter)</w:t>
            </w:r>
          </w:p>
          <w:p w:rsidR="00876BEC" w:rsidRPr="001D2D7C" w:rsidRDefault="00726ADA" w:rsidP="00726ADA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D2D7C">
              <w:rPr>
                <w:rFonts w:ascii="Arial" w:hAnsi="Arial" w:cs="Arial"/>
              </w:rPr>
              <w:tab/>
              <w:t xml:space="preserve">      </w:t>
            </w:r>
            <w:r w:rsidRPr="001D2D7C">
              <w:rPr>
                <w:rFonts w:ascii="Arial" w:hAnsi="Arial" w:cs="Arial"/>
              </w:rPr>
              <w:tab/>
              <w:t xml:space="preserve">    Programm Lotus Notes (ADV-Systemadministrator Stadtverwaltung; Passwörter)</w:t>
            </w:r>
          </w:p>
          <w:p w:rsidR="00876BEC" w:rsidRPr="001D2D7C" w:rsidRDefault="00876BEC" w:rsidP="00876BEC">
            <w:pPr>
              <w:autoSpaceDE w:val="0"/>
              <w:autoSpaceDN w:val="0"/>
              <w:adjustRightInd w:val="0"/>
              <w:spacing w:line="360" w:lineRule="exact"/>
              <w:ind w:left="851"/>
              <w:rPr>
                <w:rFonts w:ascii="Arial" w:hAnsi="Arial" w:cs="Arial"/>
                <w:b/>
                <w:bCs/>
              </w:rPr>
            </w:pPr>
          </w:p>
          <w:p w:rsidR="00876BEC" w:rsidRPr="001D2D7C" w:rsidRDefault="00876BEC" w:rsidP="00876BEC">
            <w:pPr>
              <w:autoSpaceDE w:val="0"/>
              <w:autoSpaceDN w:val="0"/>
              <w:adjustRightInd w:val="0"/>
              <w:spacing w:line="360" w:lineRule="exact"/>
              <w:ind w:left="851"/>
              <w:rPr>
                <w:rFonts w:ascii="Arial" w:hAnsi="Arial" w:cs="Arial"/>
                <w:bCs/>
              </w:rPr>
            </w:pPr>
          </w:p>
          <w:p w:rsidR="00876BEC" w:rsidRPr="001D2D7C" w:rsidRDefault="00876BEC" w:rsidP="00876BEC">
            <w:pPr>
              <w:autoSpaceDE w:val="0"/>
              <w:autoSpaceDN w:val="0"/>
              <w:adjustRightInd w:val="0"/>
              <w:spacing w:line="360" w:lineRule="exact"/>
              <w:ind w:left="851"/>
              <w:rPr>
                <w:rFonts w:ascii="Arial" w:hAnsi="Arial" w:cs="Arial"/>
                <w:bCs/>
              </w:rPr>
            </w:pPr>
          </w:p>
          <w:p w:rsidR="00DE7854" w:rsidRPr="001D2D7C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</w:rPr>
            </w:pPr>
          </w:p>
        </w:tc>
      </w:tr>
      <w:tr w:rsidR="001D2D7C" w:rsidRPr="001D2D7C" w:rsidTr="003E10B9">
        <w:trPr>
          <w:cantSplit/>
          <w:trHeight w:val="2387"/>
        </w:trPr>
        <w:tc>
          <w:tcPr>
            <w:tcW w:w="9288" w:type="dxa"/>
          </w:tcPr>
          <w:p w:rsidR="00726ADA" w:rsidRPr="001D2D7C" w:rsidRDefault="00726ADA" w:rsidP="003F1BA7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D2D7C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5. Gewährleistung der Verfügbarkeit</w:t>
            </w:r>
          </w:p>
          <w:p w:rsidR="00726ADA" w:rsidRPr="001D2D7C" w:rsidRDefault="00726ADA" w:rsidP="003F1BA7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D2D7C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1482966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D2D7C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Pr="001D2D7C">
              <w:rPr>
                <w:rFonts w:ascii="Arial" w:hAnsi="Arial" w:cs="Arial"/>
              </w:rPr>
              <w:tab/>
            </w:r>
            <w:r w:rsidRPr="001D2D7C">
              <w:rPr>
                <w:rFonts w:ascii="Arial" w:hAnsi="Arial" w:cs="Arial"/>
                <w:b/>
              </w:rPr>
              <w:t>nein</w:t>
            </w:r>
          </w:p>
          <w:p w:rsidR="00726ADA" w:rsidRPr="001D2D7C" w:rsidRDefault="00726ADA" w:rsidP="003F1BA7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D2D7C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86126509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D2D7C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1D2D7C">
              <w:rPr>
                <w:rFonts w:ascii="Arial" w:hAnsi="Arial" w:cs="Arial"/>
              </w:rPr>
              <w:tab/>
            </w:r>
            <w:r w:rsidRPr="001D2D7C">
              <w:rPr>
                <w:rFonts w:ascii="Arial" w:hAnsi="Arial" w:cs="Arial"/>
                <w:b/>
              </w:rPr>
              <w:t>ja</w:t>
            </w:r>
            <w:r w:rsidRPr="001D2D7C">
              <w:rPr>
                <w:rFonts w:ascii="Arial" w:hAnsi="Arial" w:cs="Arial"/>
              </w:rPr>
              <w:t xml:space="preserve"> Programm </w:t>
            </w:r>
            <w:proofErr w:type="spellStart"/>
            <w:r w:rsidRPr="001D2D7C">
              <w:rPr>
                <w:rFonts w:ascii="Arial" w:hAnsi="Arial" w:cs="Arial"/>
              </w:rPr>
              <w:t>KommRegie</w:t>
            </w:r>
            <w:proofErr w:type="spellEnd"/>
            <w:r w:rsidRPr="001D2D7C">
              <w:rPr>
                <w:rFonts w:ascii="Arial" w:hAnsi="Arial" w:cs="Arial"/>
              </w:rPr>
              <w:t xml:space="preserve"> (ADV-Systemadministrator Landkreis Stendal; </w:t>
            </w:r>
            <w:r w:rsidRPr="001D2D7C">
              <w:rPr>
                <w:rFonts w:ascii="Arial" w:hAnsi="Arial" w:cs="Arial"/>
              </w:rPr>
              <w:tab/>
            </w:r>
            <w:r w:rsidRPr="001D2D7C">
              <w:rPr>
                <w:rFonts w:ascii="Arial" w:hAnsi="Arial" w:cs="Arial"/>
              </w:rPr>
              <w:tab/>
            </w:r>
            <w:r w:rsidRPr="001D2D7C">
              <w:rPr>
                <w:rFonts w:ascii="Arial" w:hAnsi="Arial" w:cs="Arial"/>
              </w:rPr>
              <w:tab/>
              <w:t xml:space="preserve">    Passwörter)</w:t>
            </w:r>
          </w:p>
          <w:p w:rsidR="00726ADA" w:rsidRPr="001D2D7C" w:rsidRDefault="00726ADA" w:rsidP="003F1BA7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D2D7C">
              <w:rPr>
                <w:rFonts w:ascii="Arial" w:hAnsi="Arial" w:cs="Arial"/>
              </w:rPr>
              <w:tab/>
              <w:t xml:space="preserve">      </w:t>
            </w:r>
            <w:r w:rsidRPr="001D2D7C">
              <w:rPr>
                <w:rFonts w:ascii="Arial" w:hAnsi="Arial" w:cs="Arial"/>
              </w:rPr>
              <w:tab/>
              <w:t xml:space="preserve">    Programm</w:t>
            </w:r>
            <w:r w:rsidRPr="001D2D7C">
              <w:rPr>
                <w:rFonts w:ascii="Arial" w:hAnsi="Arial" w:cs="Arial"/>
                <w:lang w:val="en-US"/>
              </w:rPr>
              <w:t xml:space="preserve"> Lotus Notes (ADV-</w:t>
            </w:r>
            <w:proofErr w:type="spellStart"/>
            <w:r w:rsidRPr="001D2D7C">
              <w:rPr>
                <w:rFonts w:ascii="Arial" w:hAnsi="Arial" w:cs="Arial"/>
                <w:lang w:val="en-US"/>
              </w:rPr>
              <w:t>Systemadministrator</w:t>
            </w:r>
            <w:proofErr w:type="spellEnd"/>
            <w:r w:rsidRPr="001D2D7C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D2D7C">
              <w:rPr>
                <w:rFonts w:ascii="Arial" w:hAnsi="Arial" w:cs="Arial"/>
                <w:lang w:val="en-US"/>
              </w:rPr>
              <w:t>Stadt</w:t>
            </w:r>
            <w:proofErr w:type="spellEnd"/>
            <w:r w:rsidRPr="001D2D7C">
              <w:rPr>
                <w:rFonts w:ascii="Arial" w:hAnsi="Arial" w:cs="Arial"/>
                <w:lang w:val="en-US"/>
              </w:rPr>
              <w:t xml:space="preserve">; </w:t>
            </w:r>
            <w:proofErr w:type="spellStart"/>
            <w:r w:rsidRPr="001D2D7C">
              <w:rPr>
                <w:rFonts w:ascii="Arial" w:hAnsi="Arial" w:cs="Arial"/>
                <w:lang w:val="en-US"/>
              </w:rPr>
              <w:t>Passwörter</w:t>
            </w:r>
            <w:proofErr w:type="spellEnd"/>
            <w:r w:rsidRPr="001D2D7C">
              <w:rPr>
                <w:rFonts w:ascii="Arial" w:hAnsi="Arial" w:cs="Arial"/>
                <w:lang w:val="en-US"/>
              </w:rPr>
              <w:t>)</w:t>
            </w:r>
          </w:p>
          <w:p w:rsidR="00726ADA" w:rsidRPr="001D2D7C" w:rsidRDefault="00726ADA" w:rsidP="003F1BA7">
            <w:pPr>
              <w:autoSpaceDE w:val="0"/>
              <w:autoSpaceDN w:val="0"/>
              <w:adjustRightInd w:val="0"/>
              <w:spacing w:line="360" w:lineRule="exact"/>
              <w:ind w:left="851"/>
              <w:rPr>
                <w:rFonts w:ascii="Arial" w:hAnsi="Arial" w:cs="Arial"/>
                <w:bCs/>
              </w:rPr>
            </w:pPr>
          </w:p>
          <w:p w:rsidR="00726ADA" w:rsidRPr="001D2D7C" w:rsidRDefault="00726ADA" w:rsidP="003F1BA7">
            <w:pPr>
              <w:autoSpaceDE w:val="0"/>
              <w:autoSpaceDN w:val="0"/>
              <w:adjustRightInd w:val="0"/>
              <w:spacing w:line="360" w:lineRule="exact"/>
              <w:ind w:left="851"/>
              <w:rPr>
                <w:rFonts w:ascii="Arial" w:hAnsi="Arial" w:cs="Arial"/>
                <w:bCs/>
              </w:rPr>
            </w:pPr>
          </w:p>
          <w:p w:rsidR="00726ADA" w:rsidRPr="001D2D7C" w:rsidRDefault="00726ADA" w:rsidP="003F1BA7">
            <w:pPr>
              <w:autoSpaceDE w:val="0"/>
              <w:autoSpaceDN w:val="0"/>
              <w:adjustRightInd w:val="0"/>
              <w:spacing w:line="360" w:lineRule="exact"/>
              <w:ind w:left="851"/>
              <w:rPr>
                <w:rFonts w:ascii="Arial" w:hAnsi="Arial" w:cs="Arial"/>
                <w:bCs/>
              </w:rPr>
            </w:pPr>
          </w:p>
          <w:p w:rsidR="00726ADA" w:rsidRPr="001D2D7C" w:rsidRDefault="00726ADA" w:rsidP="003F1BA7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</w:rPr>
            </w:pPr>
          </w:p>
        </w:tc>
      </w:tr>
      <w:tr w:rsidR="001D2D7C" w:rsidRPr="001D2D7C" w:rsidTr="003E10B9">
        <w:trPr>
          <w:cantSplit/>
          <w:trHeight w:val="2387"/>
        </w:trPr>
        <w:tc>
          <w:tcPr>
            <w:tcW w:w="9288" w:type="dxa"/>
          </w:tcPr>
          <w:p w:rsidR="00726ADA" w:rsidRPr="001D2D7C" w:rsidRDefault="00726ADA" w:rsidP="003F1BA7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D2D7C">
              <w:rPr>
                <w:rFonts w:ascii="Arial" w:hAnsi="Arial" w:cs="Arial"/>
                <w:b/>
                <w:bCs/>
                <w:sz w:val="28"/>
                <w:szCs w:val="28"/>
              </w:rPr>
              <w:t>6. Gewährleistung der Belastbarkeit der Systeme</w:t>
            </w:r>
          </w:p>
          <w:p w:rsidR="00726ADA" w:rsidRPr="001D2D7C" w:rsidRDefault="00726ADA" w:rsidP="003F1BA7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D2D7C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375671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D2D7C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Pr="001D2D7C">
              <w:rPr>
                <w:rFonts w:ascii="Arial" w:hAnsi="Arial" w:cs="Arial"/>
              </w:rPr>
              <w:tab/>
            </w:r>
            <w:r w:rsidRPr="001D2D7C">
              <w:rPr>
                <w:rFonts w:ascii="Arial" w:hAnsi="Arial" w:cs="Arial"/>
                <w:b/>
              </w:rPr>
              <w:t>nein</w:t>
            </w:r>
          </w:p>
          <w:p w:rsidR="00726ADA" w:rsidRPr="001D2D7C" w:rsidRDefault="00726ADA" w:rsidP="003F1BA7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D2D7C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206829847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D2D7C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1D2D7C">
              <w:rPr>
                <w:rFonts w:ascii="Arial" w:hAnsi="Arial" w:cs="Arial"/>
              </w:rPr>
              <w:tab/>
            </w:r>
            <w:r w:rsidRPr="001D2D7C">
              <w:rPr>
                <w:rFonts w:ascii="Arial" w:hAnsi="Arial" w:cs="Arial"/>
                <w:b/>
              </w:rPr>
              <w:t>ja</w:t>
            </w:r>
            <w:r w:rsidRPr="001D2D7C">
              <w:rPr>
                <w:rFonts w:ascii="Arial" w:hAnsi="Arial" w:cs="Arial"/>
              </w:rPr>
              <w:t xml:space="preserve">  Programm </w:t>
            </w:r>
            <w:proofErr w:type="spellStart"/>
            <w:r w:rsidRPr="001D2D7C">
              <w:rPr>
                <w:rFonts w:ascii="Arial" w:hAnsi="Arial" w:cs="Arial"/>
              </w:rPr>
              <w:t>KommRegie</w:t>
            </w:r>
            <w:proofErr w:type="spellEnd"/>
            <w:r w:rsidRPr="001D2D7C">
              <w:rPr>
                <w:rFonts w:ascii="Arial" w:hAnsi="Arial" w:cs="Arial"/>
              </w:rPr>
              <w:t xml:space="preserve"> (Gewährleistung durch ADV Landkreis Stendal)</w:t>
            </w:r>
          </w:p>
          <w:p w:rsidR="00726ADA" w:rsidRPr="001D2D7C" w:rsidRDefault="00726ADA" w:rsidP="003F1BA7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D2D7C">
              <w:rPr>
                <w:rFonts w:ascii="Arial" w:hAnsi="Arial" w:cs="Arial"/>
              </w:rPr>
              <w:tab/>
            </w:r>
            <w:r w:rsidRPr="001D2D7C">
              <w:rPr>
                <w:rFonts w:ascii="Arial" w:hAnsi="Arial" w:cs="Arial"/>
              </w:rPr>
              <w:tab/>
              <w:t xml:space="preserve">     Programm Lotus Notes  (Gewährleistung durch ADV Stadtverwaltung)</w:t>
            </w:r>
          </w:p>
          <w:p w:rsidR="00726ADA" w:rsidRPr="001D2D7C" w:rsidRDefault="00726ADA" w:rsidP="003F1BA7">
            <w:pPr>
              <w:autoSpaceDE w:val="0"/>
              <w:autoSpaceDN w:val="0"/>
              <w:adjustRightInd w:val="0"/>
              <w:spacing w:line="360" w:lineRule="exact"/>
              <w:ind w:left="851"/>
              <w:rPr>
                <w:rFonts w:ascii="Arial" w:hAnsi="Arial" w:cs="Arial"/>
                <w:bCs/>
              </w:rPr>
            </w:pPr>
          </w:p>
          <w:p w:rsidR="00726ADA" w:rsidRPr="001D2D7C" w:rsidRDefault="00726ADA" w:rsidP="003F1BA7">
            <w:pPr>
              <w:autoSpaceDE w:val="0"/>
              <w:autoSpaceDN w:val="0"/>
              <w:adjustRightInd w:val="0"/>
              <w:spacing w:line="360" w:lineRule="exact"/>
              <w:ind w:left="851"/>
              <w:rPr>
                <w:rFonts w:ascii="Arial" w:hAnsi="Arial" w:cs="Arial"/>
                <w:bCs/>
              </w:rPr>
            </w:pPr>
          </w:p>
          <w:p w:rsidR="00726ADA" w:rsidRPr="001D2D7C" w:rsidRDefault="00726ADA" w:rsidP="003F1BA7">
            <w:pPr>
              <w:autoSpaceDE w:val="0"/>
              <w:autoSpaceDN w:val="0"/>
              <w:adjustRightInd w:val="0"/>
              <w:spacing w:line="360" w:lineRule="exact"/>
              <w:ind w:left="851"/>
              <w:rPr>
                <w:rFonts w:ascii="Arial" w:hAnsi="Arial" w:cs="Arial"/>
                <w:bCs/>
              </w:rPr>
            </w:pPr>
          </w:p>
          <w:p w:rsidR="00726ADA" w:rsidRPr="001D2D7C" w:rsidRDefault="00726ADA" w:rsidP="003F1BA7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</w:rPr>
            </w:pPr>
          </w:p>
        </w:tc>
      </w:tr>
      <w:tr w:rsidR="001D2D7C" w:rsidRPr="001D2D7C" w:rsidTr="003E10B9">
        <w:trPr>
          <w:cantSplit/>
          <w:trHeight w:val="2387"/>
        </w:trPr>
        <w:tc>
          <w:tcPr>
            <w:tcW w:w="9288" w:type="dxa"/>
          </w:tcPr>
          <w:p w:rsidR="00726ADA" w:rsidRPr="001D2D7C" w:rsidRDefault="00726ADA" w:rsidP="003F1BA7">
            <w:pPr>
              <w:autoSpaceDE w:val="0"/>
              <w:autoSpaceDN w:val="0"/>
              <w:adjustRightInd w:val="0"/>
              <w:spacing w:line="360" w:lineRule="exact"/>
              <w:ind w:left="284" w:hanging="284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D2D7C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7. Verfahren zur Wiederherstellung der Verfügbarkeit </w:t>
            </w:r>
            <w:proofErr w:type="spellStart"/>
            <w:r w:rsidRPr="001D2D7C">
              <w:rPr>
                <w:rFonts w:ascii="Arial" w:hAnsi="Arial" w:cs="Arial"/>
                <w:b/>
                <w:bCs/>
                <w:sz w:val="28"/>
                <w:szCs w:val="28"/>
              </w:rPr>
              <w:t>personenbe-zogener</w:t>
            </w:r>
            <w:proofErr w:type="spellEnd"/>
            <w:r w:rsidRPr="001D2D7C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Daten nach einem physischen oder technischen Zwischenfall</w:t>
            </w:r>
          </w:p>
          <w:p w:rsidR="00726ADA" w:rsidRPr="001D2D7C" w:rsidRDefault="00726ADA" w:rsidP="003F1BA7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D2D7C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252895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D2D7C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Pr="001D2D7C">
              <w:rPr>
                <w:rFonts w:ascii="Arial" w:hAnsi="Arial" w:cs="Arial"/>
              </w:rPr>
              <w:tab/>
            </w:r>
            <w:r w:rsidRPr="001D2D7C">
              <w:rPr>
                <w:rFonts w:ascii="Arial" w:hAnsi="Arial" w:cs="Arial"/>
                <w:b/>
              </w:rPr>
              <w:t>nein</w:t>
            </w:r>
          </w:p>
          <w:p w:rsidR="00726ADA" w:rsidRPr="001D2D7C" w:rsidRDefault="003314E1" w:rsidP="003F1BA7">
            <w:pPr>
              <w:autoSpaceDE w:val="0"/>
              <w:autoSpaceDN w:val="0"/>
              <w:adjustRightInd w:val="0"/>
              <w:spacing w:line="360" w:lineRule="exact"/>
              <w:ind w:left="284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5998945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6ADA" w:rsidRPr="001D2D7C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726ADA" w:rsidRPr="001D2D7C">
              <w:rPr>
                <w:rFonts w:ascii="Arial" w:hAnsi="Arial" w:cs="Arial"/>
              </w:rPr>
              <w:tab/>
              <w:t xml:space="preserve">   </w:t>
            </w:r>
            <w:r w:rsidR="00726ADA" w:rsidRPr="001D2D7C">
              <w:rPr>
                <w:rFonts w:ascii="Arial" w:hAnsi="Arial" w:cs="Arial"/>
                <w:b/>
              </w:rPr>
              <w:t>ja</w:t>
            </w:r>
            <w:r w:rsidR="00726ADA" w:rsidRPr="001D2D7C">
              <w:rPr>
                <w:rFonts w:ascii="Arial" w:hAnsi="Arial" w:cs="Arial"/>
              </w:rPr>
              <w:t xml:space="preserve"> Programm </w:t>
            </w:r>
            <w:proofErr w:type="spellStart"/>
            <w:r w:rsidR="00726ADA" w:rsidRPr="001D2D7C">
              <w:rPr>
                <w:rFonts w:ascii="Arial" w:hAnsi="Arial" w:cs="Arial"/>
              </w:rPr>
              <w:t>KommRegie</w:t>
            </w:r>
            <w:proofErr w:type="spellEnd"/>
            <w:r w:rsidR="00726ADA" w:rsidRPr="001D2D7C">
              <w:rPr>
                <w:rFonts w:ascii="Arial" w:hAnsi="Arial" w:cs="Arial"/>
              </w:rPr>
              <w:t xml:space="preserve"> (Datensicherung auf Sicherungsspeicher Landkreis </w:t>
            </w:r>
            <w:r w:rsidR="00726ADA" w:rsidRPr="001D2D7C">
              <w:rPr>
                <w:rFonts w:ascii="Arial" w:hAnsi="Arial" w:cs="Arial"/>
              </w:rPr>
              <w:tab/>
              <w:t xml:space="preserve">       Stendal)</w:t>
            </w:r>
          </w:p>
          <w:p w:rsidR="00726ADA" w:rsidRPr="001D2D7C" w:rsidRDefault="00726ADA" w:rsidP="003F1BA7">
            <w:pPr>
              <w:autoSpaceDE w:val="0"/>
              <w:autoSpaceDN w:val="0"/>
              <w:adjustRightInd w:val="0"/>
              <w:spacing w:line="360" w:lineRule="exact"/>
              <w:ind w:left="284"/>
              <w:rPr>
                <w:rFonts w:ascii="Arial" w:hAnsi="Arial" w:cs="Arial"/>
                <w:bCs/>
              </w:rPr>
            </w:pPr>
            <w:r w:rsidRPr="001D2D7C">
              <w:rPr>
                <w:rFonts w:ascii="Arial" w:hAnsi="Arial" w:cs="Arial"/>
              </w:rPr>
              <w:tab/>
              <w:t xml:space="preserve">       Programm Lotus Notes (Datensicherung auf Sicherungsspeicher </w:t>
            </w:r>
            <w:r w:rsidRPr="001D2D7C">
              <w:rPr>
                <w:rFonts w:ascii="Arial" w:hAnsi="Arial" w:cs="Arial"/>
              </w:rPr>
              <w:tab/>
            </w:r>
            <w:r w:rsidRPr="001D2D7C">
              <w:rPr>
                <w:rFonts w:ascii="Arial" w:hAnsi="Arial" w:cs="Arial"/>
              </w:rPr>
              <w:tab/>
              <w:t xml:space="preserve">  </w:t>
            </w:r>
            <w:r w:rsidRPr="001D2D7C">
              <w:rPr>
                <w:rFonts w:ascii="Arial" w:hAnsi="Arial" w:cs="Arial"/>
              </w:rPr>
              <w:tab/>
              <w:t xml:space="preserve">       Stadtverwaltung)</w:t>
            </w:r>
          </w:p>
          <w:p w:rsidR="00726ADA" w:rsidRPr="001D2D7C" w:rsidRDefault="00726ADA" w:rsidP="003F1BA7">
            <w:pPr>
              <w:autoSpaceDE w:val="0"/>
              <w:autoSpaceDN w:val="0"/>
              <w:adjustRightInd w:val="0"/>
              <w:spacing w:line="360" w:lineRule="exact"/>
              <w:ind w:left="851"/>
              <w:rPr>
                <w:rFonts w:ascii="Arial" w:hAnsi="Arial" w:cs="Arial"/>
                <w:bCs/>
              </w:rPr>
            </w:pPr>
          </w:p>
          <w:p w:rsidR="00726ADA" w:rsidRPr="001D2D7C" w:rsidRDefault="00726ADA" w:rsidP="003F1BA7">
            <w:pPr>
              <w:autoSpaceDE w:val="0"/>
              <w:autoSpaceDN w:val="0"/>
              <w:adjustRightInd w:val="0"/>
              <w:spacing w:line="360" w:lineRule="exact"/>
              <w:ind w:left="851"/>
              <w:rPr>
                <w:rFonts w:ascii="Arial" w:hAnsi="Arial" w:cs="Arial"/>
                <w:bCs/>
              </w:rPr>
            </w:pPr>
          </w:p>
          <w:p w:rsidR="00726ADA" w:rsidRPr="001D2D7C" w:rsidRDefault="00726ADA" w:rsidP="003F1BA7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</w:rPr>
            </w:pPr>
          </w:p>
        </w:tc>
      </w:tr>
      <w:tr w:rsidR="001D2D7C" w:rsidRPr="001D2D7C" w:rsidTr="003E10B9">
        <w:trPr>
          <w:cantSplit/>
          <w:trHeight w:val="2387"/>
        </w:trPr>
        <w:tc>
          <w:tcPr>
            <w:tcW w:w="9288" w:type="dxa"/>
          </w:tcPr>
          <w:p w:rsidR="00726ADA" w:rsidRPr="001D2D7C" w:rsidRDefault="00726ADA" w:rsidP="003F1BA7">
            <w:pPr>
              <w:autoSpaceDE w:val="0"/>
              <w:autoSpaceDN w:val="0"/>
              <w:adjustRightInd w:val="0"/>
              <w:spacing w:line="360" w:lineRule="exact"/>
              <w:ind w:left="284" w:hanging="284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D2D7C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8. Verfahren regelmäßiger Überprüfung, Bewertung und </w:t>
            </w:r>
            <w:proofErr w:type="spellStart"/>
            <w:r w:rsidRPr="001D2D7C">
              <w:rPr>
                <w:rFonts w:ascii="Arial" w:hAnsi="Arial" w:cs="Arial"/>
                <w:b/>
                <w:bCs/>
                <w:sz w:val="28"/>
                <w:szCs w:val="28"/>
              </w:rPr>
              <w:t>Evaluie-rung</w:t>
            </w:r>
            <w:proofErr w:type="spellEnd"/>
            <w:r w:rsidRPr="001D2D7C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der Wirksamkeit der technischen und organisatorischen Maßnahmen</w:t>
            </w:r>
          </w:p>
          <w:p w:rsidR="00726ADA" w:rsidRPr="001D2D7C" w:rsidRDefault="00726ADA" w:rsidP="003F1BA7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D2D7C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442505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D2D7C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Pr="001D2D7C">
              <w:rPr>
                <w:rFonts w:ascii="Arial" w:hAnsi="Arial" w:cs="Arial"/>
              </w:rPr>
              <w:tab/>
            </w:r>
            <w:r w:rsidRPr="001D2D7C">
              <w:rPr>
                <w:rFonts w:ascii="Arial" w:hAnsi="Arial" w:cs="Arial"/>
                <w:b/>
              </w:rPr>
              <w:t>nein</w:t>
            </w:r>
          </w:p>
          <w:p w:rsidR="00726ADA" w:rsidRPr="001D2D7C" w:rsidRDefault="00726ADA" w:rsidP="003F1BA7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D2D7C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131006719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D2D7C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1D2D7C">
              <w:rPr>
                <w:rFonts w:ascii="Arial" w:hAnsi="Arial" w:cs="Arial"/>
              </w:rPr>
              <w:tab/>
            </w:r>
            <w:r w:rsidRPr="001D2D7C">
              <w:rPr>
                <w:rFonts w:ascii="Arial" w:hAnsi="Arial" w:cs="Arial"/>
                <w:b/>
              </w:rPr>
              <w:t>ja</w:t>
            </w:r>
            <w:r w:rsidRPr="001D2D7C">
              <w:rPr>
                <w:rFonts w:ascii="Arial" w:hAnsi="Arial" w:cs="Arial"/>
              </w:rPr>
              <w:t xml:space="preserve"> (Informationssicherheitsbeauftragter / Datenschutzbeauftragte)</w:t>
            </w:r>
          </w:p>
          <w:p w:rsidR="00726ADA" w:rsidRPr="001D2D7C" w:rsidRDefault="00726ADA" w:rsidP="003F1BA7">
            <w:pPr>
              <w:autoSpaceDE w:val="0"/>
              <w:autoSpaceDN w:val="0"/>
              <w:adjustRightInd w:val="0"/>
              <w:spacing w:line="360" w:lineRule="exact"/>
              <w:ind w:left="851"/>
              <w:rPr>
                <w:rFonts w:ascii="Arial" w:hAnsi="Arial" w:cs="Arial"/>
                <w:bCs/>
              </w:rPr>
            </w:pPr>
          </w:p>
          <w:p w:rsidR="00726ADA" w:rsidRPr="001D2D7C" w:rsidRDefault="00726ADA" w:rsidP="003F1BA7">
            <w:pPr>
              <w:autoSpaceDE w:val="0"/>
              <w:autoSpaceDN w:val="0"/>
              <w:adjustRightInd w:val="0"/>
              <w:spacing w:line="360" w:lineRule="exact"/>
              <w:ind w:left="851"/>
              <w:rPr>
                <w:rFonts w:ascii="Arial" w:hAnsi="Arial" w:cs="Arial"/>
                <w:bCs/>
              </w:rPr>
            </w:pPr>
          </w:p>
          <w:p w:rsidR="00726ADA" w:rsidRPr="001D2D7C" w:rsidRDefault="00726ADA" w:rsidP="003F1BA7">
            <w:pPr>
              <w:autoSpaceDE w:val="0"/>
              <w:autoSpaceDN w:val="0"/>
              <w:adjustRightInd w:val="0"/>
              <w:spacing w:line="360" w:lineRule="exact"/>
              <w:ind w:left="851"/>
              <w:rPr>
                <w:rFonts w:ascii="Arial" w:hAnsi="Arial" w:cs="Arial"/>
                <w:bCs/>
              </w:rPr>
            </w:pPr>
          </w:p>
          <w:p w:rsidR="00726ADA" w:rsidRPr="001D2D7C" w:rsidRDefault="00726ADA" w:rsidP="003F1BA7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</w:rPr>
            </w:pPr>
          </w:p>
        </w:tc>
      </w:tr>
      <w:tr w:rsidR="00726ADA" w:rsidRPr="001D2D7C" w:rsidTr="003E10B9">
        <w:trPr>
          <w:cantSplit/>
          <w:trHeight w:val="2387"/>
        </w:trPr>
        <w:tc>
          <w:tcPr>
            <w:tcW w:w="9288" w:type="dxa"/>
          </w:tcPr>
          <w:p w:rsidR="00726ADA" w:rsidRPr="001D2D7C" w:rsidRDefault="00726ADA" w:rsidP="00876BEC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sz w:val="28"/>
                <w:szCs w:val="28"/>
              </w:rPr>
            </w:pPr>
            <w:r w:rsidRPr="001D2D7C">
              <w:rPr>
                <w:rFonts w:ascii="Arial" w:hAnsi="Arial" w:cs="Arial"/>
                <w:b/>
                <w:sz w:val="28"/>
                <w:szCs w:val="28"/>
              </w:rPr>
              <w:lastRenderedPageBreak/>
              <w:t>Es liegen schriftlich vor</w:t>
            </w:r>
          </w:p>
          <w:p w:rsidR="00726ADA" w:rsidRPr="001D2D7C" w:rsidRDefault="00726ADA" w:rsidP="00876BEC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D2D7C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59932675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D2D7C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1D2D7C">
              <w:rPr>
                <w:rFonts w:ascii="Arial" w:hAnsi="Arial" w:cs="Arial"/>
              </w:rPr>
              <w:tab/>
              <w:t>interne Verhaltensregeln</w:t>
            </w:r>
          </w:p>
          <w:p w:rsidR="00726ADA" w:rsidRPr="001D2D7C" w:rsidRDefault="00726ADA" w:rsidP="00876BEC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D2D7C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1033702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D2D7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1D2D7C">
              <w:rPr>
                <w:rFonts w:ascii="Arial" w:hAnsi="Arial" w:cs="Arial"/>
              </w:rPr>
              <w:tab/>
              <w:t>Risikoanalyse</w:t>
            </w:r>
          </w:p>
          <w:p w:rsidR="00726ADA" w:rsidRPr="001D2D7C" w:rsidRDefault="00726ADA" w:rsidP="00876BEC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D2D7C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387799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D2D7C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Pr="001D2D7C">
              <w:rPr>
                <w:rFonts w:ascii="Arial" w:hAnsi="Arial" w:cs="Arial"/>
              </w:rPr>
              <w:tab/>
              <w:t>allgemeine Datensicherheitsbeschreibung</w:t>
            </w:r>
          </w:p>
          <w:p w:rsidR="00726ADA" w:rsidRPr="001D2D7C" w:rsidRDefault="00726ADA" w:rsidP="003E10B9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D2D7C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64135466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D2D7C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1D2D7C">
              <w:rPr>
                <w:rFonts w:ascii="Arial" w:hAnsi="Arial" w:cs="Arial"/>
              </w:rPr>
              <w:tab/>
              <w:t>umfassendes Datensicherheitskonzept</w:t>
            </w:r>
          </w:p>
          <w:p w:rsidR="00726ADA" w:rsidRPr="001D2D7C" w:rsidRDefault="00726ADA" w:rsidP="003E10B9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D2D7C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1751305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D2D7C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Pr="001D2D7C">
              <w:rPr>
                <w:rFonts w:ascii="Arial" w:hAnsi="Arial" w:cs="Arial"/>
              </w:rPr>
              <w:tab/>
              <w:t>Wiederanlaufkonzept</w:t>
            </w:r>
          </w:p>
          <w:p w:rsidR="00726ADA" w:rsidRPr="001D2D7C" w:rsidRDefault="00726ADA" w:rsidP="00876BEC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D2D7C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189650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D2D7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1D2D7C">
              <w:rPr>
                <w:rFonts w:ascii="Arial" w:hAnsi="Arial" w:cs="Arial"/>
              </w:rPr>
              <w:tab/>
              <w:t>Zertifikat:</w:t>
            </w:r>
          </w:p>
          <w:p w:rsidR="00726ADA" w:rsidRPr="001D2D7C" w:rsidRDefault="00726ADA" w:rsidP="003E10B9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D2D7C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679584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D2D7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1D2D7C">
              <w:rPr>
                <w:rFonts w:ascii="Arial" w:hAnsi="Arial" w:cs="Arial"/>
              </w:rPr>
              <w:tab/>
              <w:t>Zertifizierungsstelle:</w:t>
            </w:r>
          </w:p>
          <w:p w:rsidR="00726ADA" w:rsidRPr="001D2D7C" w:rsidRDefault="00726ADA" w:rsidP="003E10B9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D2D7C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348787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D2D7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1D2D7C">
              <w:rPr>
                <w:rFonts w:ascii="Arial" w:hAnsi="Arial" w:cs="Arial"/>
              </w:rPr>
              <w:tab/>
              <w:t>Sonstiges:</w:t>
            </w:r>
            <w:r w:rsidRPr="001D2D7C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</w:p>
        </w:tc>
      </w:tr>
    </w:tbl>
    <w:p w:rsidR="00DE7854" w:rsidRPr="001D2D7C" w:rsidRDefault="00DE7854" w:rsidP="00DE7854"/>
    <w:p w:rsidR="004E2843" w:rsidRPr="001D2D7C" w:rsidRDefault="004E2843" w:rsidP="00DE7854"/>
    <w:p w:rsidR="000F46D4" w:rsidRPr="001D2D7C" w:rsidRDefault="000F46D4" w:rsidP="000F46D4">
      <w:pPr>
        <w:rPr>
          <w:rFonts w:ascii="Arial" w:eastAsia="Times New Roman" w:hAnsi="Arial" w:cs="Arial"/>
        </w:rPr>
      </w:pPr>
    </w:p>
    <w:p w:rsidR="000F46D4" w:rsidRPr="001D2D7C" w:rsidRDefault="000F46D4" w:rsidP="000F46D4">
      <w:pPr>
        <w:rPr>
          <w:rFonts w:ascii="Arial" w:eastAsia="Times New Roman" w:hAnsi="Arial" w:cs="Arial"/>
        </w:rPr>
      </w:pPr>
    </w:p>
    <w:p w:rsidR="000F46D4" w:rsidRPr="001D2D7C" w:rsidRDefault="000F46D4" w:rsidP="000F46D4">
      <w:pPr>
        <w:tabs>
          <w:tab w:val="center" w:pos="4536"/>
          <w:tab w:val="right" w:pos="9072"/>
        </w:tabs>
        <w:spacing w:after="0" w:line="20" w:lineRule="exact"/>
        <w:rPr>
          <w:rFonts w:ascii="Arial" w:eastAsia="Times New Roman" w:hAnsi="Arial" w:cs="Arial"/>
        </w:rPr>
      </w:pPr>
      <w:r w:rsidRPr="001D2D7C">
        <w:rPr>
          <w:rFonts w:ascii="Arial" w:eastAsia="Times New Roman" w:hAnsi="Arial" w:cs="Arial"/>
        </w:rPr>
        <w:t>…………..…………</w:t>
      </w:r>
      <w:r w:rsidRPr="001D2D7C">
        <w:rPr>
          <w:rFonts w:ascii="Arial" w:eastAsia="Times New Roman" w:hAnsi="Arial" w:cs="Arial"/>
        </w:rPr>
        <w:tab/>
        <w:t xml:space="preserve">………………….………………………………………………………………….                                                  </w:t>
      </w:r>
    </w:p>
    <w:p w:rsidR="000F46D4" w:rsidRPr="001D2D7C" w:rsidRDefault="000F46D4" w:rsidP="000F46D4">
      <w:pPr>
        <w:tabs>
          <w:tab w:val="center" w:pos="4536"/>
          <w:tab w:val="right" w:pos="9072"/>
        </w:tabs>
        <w:spacing w:line="240" w:lineRule="auto"/>
        <w:rPr>
          <w:rFonts w:ascii="Arial" w:eastAsia="Times New Roman" w:hAnsi="Arial" w:cs="Arial"/>
        </w:rPr>
      </w:pPr>
      <w:r w:rsidRPr="001D2D7C">
        <w:rPr>
          <w:rFonts w:ascii="Arial" w:eastAsia="Times New Roman" w:hAnsi="Arial" w:cs="Arial"/>
        </w:rPr>
        <w:t>SGL ADV</w:t>
      </w:r>
      <w:r w:rsidRPr="001D2D7C">
        <w:rPr>
          <w:rFonts w:ascii="Arial" w:eastAsia="Times New Roman" w:hAnsi="Arial" w:cs="Arial"/>
        </w:rPr>
        <w:tab/>
        <w:t>Datum</w:t>
      </w:r>
      <w:r w:rsidRPr="001D2D7C">
        <w:rPr>
          <w:rFonts w:ascii="Arial" w:eastAsia="Times New Roman" w:hAnsi="Arial" w:cs="Arial"/>
        </w:rPr>
        <w:tab/>
        <w:t>Datenschutzbeauftragte/-r</w:t>
      </w:r>
    </w:p>
    <w:p w:rsidR="000F46D4" w:rsidRPr="001D2D7C" w:rsidRDefault="000F46D4" w:rsidP="000F46D4">
      <w:pPr>
        <w:rPr>
          <w:rFonts w:ascii="Arial" w:eastAsia="Times New Roman" w:hAnsi="Arial" w:cs="Arial"/>
        </w:rPr>
      </w:pPr>
    </w:p>
    <w:p w:rsidR="005C6DCF" w:rsidRPr="001D2D7C" w:rsidRDefault="005C6DCF" w:rsidP="000F46D4">
      <w:pPr>
        <w:rPr>
          <w:rFonts w:ascii="Arial" w:hAnsi="Arial" w:cs="Arial"/>
        </w:rPr>
      </w:pPr>
    </w:p>
    <w:sectPr w:rsidR="005C6DCF" w:rsidRPr="001D2D7C" w:rsidSect="00D552BE">
      <w:footerReference w:type="default" r:id="rId8"/>
      <w:pgSz w:w="11906" w:h="16838"/>
      <w:pgMar w:top="1560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14E1" w:rsidRDefault="003314E1" w:rsidP="00D552BE">
      <w:pPr>
        <w:spacing w:after="0" w:line="240" w:lineRule="auto"/>
      </w:pPr>
      <w:r>
        <w:separator/>
      </w:r>
    </w:p>
  </w:endnote>
  <w:endnote w:type="continuationSeparator" w:id="0">
    <w:p w:rsidR="003314E1" w:rsidRDefault="003314E1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2BE" w:rsidRPr="00D552BE" w:rsidRDefault="00D552BE">
    <w:pPr>
      <w:pStyle w:val="Fuzeile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  <w:r w:rsidRPr="00D552BE">
      <w:rPr>
        <w:rFonts w:ascii="Arial" w:hAnsi="Arial" w:cs="Arial"/>
      </w:rPr>
      <w:t xml:space="preserve">Seite </w:t>
    </w:r>
    <w:r w:rsidRPr="00D552BE">
      <w:rPr>
        <w:rFonts w:ascii="Arial" w:hAnsi="Arial" w:cs="Arial"/>
      </w:rPr>
      <w:fldChar w:fldCharType="begin"/>
    </w:r>
    <w:r w:rsidRPr="00D552BE">
      <w:rPr>
        <w:rFonts w:ascii="Arial" w:hAnsi="Arial" w:cs="Arial"/>
      </w:rPr>
      <w:instrText>PAGE  \* Arabic  \* MERGEFORMAT</w:instrText>
    </w:r>
    <w:r w:rsidRPr="00D552BE">
      <w:rPr>
        <w:rFonts w:ascii="Arial" w:hAnsi="Arial" w:cs="Arial"/>
      </w:rPr>
      <w:fldChar w:fldCharType="separate"/>
    </w:r>
    <w:r w:rsidR="001D2D7C">
      <w:rPr>
        <w:rFonts w:ascii="Arial" w:hAnsi="Arial" w:cs="Arial"/>
        <w:noProof/>
      </w:rPr>
      <w:t>3</w:t>
    </w:r>
    <w:r w:rsidRPr="00D552BE">
      <w:rPr>
        <w:rFonts w:ascii="Arial" w:hAnsi="Arial" w:cs="Arial"/>
      </w:rPr>
      <w:fldChar w:fldCharType="end"/>
    </w:r>
    <w:r w:rsidRPr="00D552BE">
      <w:rPr>
        <w:rFonts w:ascii="Arial" w:hAnsi="Arial" w:cs="Arial"/>
      </w:rPr>
      <w:t xml:space="preserve"> von </w:t>
    </w:r>
    <w:r w:rsidRPr="00D552BE">
      <w:rPr>
        <w:rFonts w:ascii="Arial" w:hAnsi="Arial" w:cs="Arial"/>
      </w:rPr>
      <w:fldChar w:fldCharType="begin"/>
    </w:r>
    <w:r w:rsidRPr="00D552BE">
      <w:rPr>
        <w:rFonts w:ascii="Arial" w:hAnsi="Arial" w:cs="Arial"/>
      </w:rPr>
      <w:instrText>NUMPAGES  \* Arabic  \* MERGEFORMAT</w:instrText>
    </w:r>
    <w:r w:rsidRPr="00D552BE">
      <w:rPr>
        <w:rFonts w:ascii="Arial" w:hAnsi="Arial" w:cs="Arial"/>
      </w:rPr>
      <w:fldChar w:fldCharType="separate"/>
    </w:r>
    <w:r w:rsidR="001D2D7C">
      <w:rPr>
        <w:rFonts w:ascii="Arial" w:hAnsi="Arial" w:cs="Arial"/>
        <w:noProof/>
      </w:rPr>
      <w:t>3</w:t>
    </w:r>
    <w:r w:rsidRPr="00D552BE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14E1" w:rsidRDefault="003314E1" w:rsidP="00D552BE">
      <w:pPr>
        <w:spacing w:after="0" w:line="240" w:lineRule="auto"/>
      </w:pPr>
      <w:r>
        <w:separator/>
      </w:r>
    </w:p>
  </w:footnote>
  <w:footnote w:type="continuationSeparator" w:id="0">
    <w:p w:rsidR="003314E1" w:rsidRDefault="003314E1" w:rsidP="00D552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76021"/>
    <w:rsid w:val="000F46D4"/>
    <w:rsid w:val="00154771"/>
    <w:rsid w:val="001A708A"/>
    <w:rsid w:val="001D2D7C"/>
    <w:rsid w:val="002A37AF"/>
    <w:rsid w:val="002D1E6D"/>
    <w:rsid w:val="003314E1"/>
    <w:rsid w:val="003E10B9"/>
    <w:rsid w:val="00452621"/>
    <w:rsid w:val="004A63EF"/>
    <w:rsid w:val="004E2843"/>
    <w:rsid w:val="005C48B5"/>
    <w:rsid w:val="005C6DCF"/>
    <w:rsid w:val="006417CE"/>
    <w:rsid w:val="00726ADA"/>
    <w:rsid w:val="007600B2"/>
    <w:rsid w:val="00810B30"/>
    <w:rsid w:val="00876BEC"/>
    <w:rsid w:val="008820E0"/>
    <w:rsid w:val="00956F48"/>
    <w:rsid w:val="009868AA"/>
    <w:rsid w:val="009E4013"/>
    <w:rsid w:val="00A55A02"/>
    <w:rsid w:val="00AB032C"/>
    <w:rsid w:val="00C06016"/>
    <w:rsid w:val="00D218F2"/>
    <w:rsid w:val="00D552BE"/>
    <w:rsid w:val="00DE7854"/>
    <w:rsid w:val="00F47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29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0343BD-2F98-4537-B573-3AC8E3CF1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2131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11</cp:revision>
  <dcterms:created xsi:type="dcterms:W3CDTF">2018-03-16T08:43:00Z</dcterms:created>
  <dcterms:modified xsi:type="dcterms:W3CDTF">2018-04-04T05:53:00Z</dcterms:modified>
</cp:coreProperties>
</file>