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7767F" w:rsidRPr="00D218F2" w:rsidRDefault="00871E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Investorendaten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03931/651200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>Amt für Wirtschaft und Liegenschaften Amtsleiterin (80)</w:t>
            </w:r>
          </w:p>
          <w:p w:rsid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 xml:space="preserve">03931 / 651465 </w:t>
            </w:r>
          </w:p>
          <w:p w:rsidR="00DE7854" w:rsidRPr="00D218F2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 xml:space="preserve">Amt für Wirtschaft und Liegenschaften </w:t>
            </w:r>
            <w:r w:rsidR="00791859">
              <w:rPr>
                <w:rFonts w:ascii="Arial" w:hAnsi="Arial" w:cs="Arial"/>
              </w:rPr>
              <w:t>stellv. Amtsleiter</w:t>
            </w:r>
            <w:r w:rsidR="00791859" w:rsidRPr="00791859">
              <w:rPr>
                <w:rFonts w:ascii="Arial" w:hAnsi="Arial" w:cs="Arial"/>
              </w:rPr>
              <w:t xml:space="preserve">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9D5D99">
              <w:rPr>
                <w:rFonts w:ascii="Arial" w:hAnsi="Arial" w:cs="Arial"/>
              </w:rPr>
              <w:t>03931 / 651412</w:t>
            </w:r>
          </w:p>
          <w:p w:rsidR="00DE7854" w:rsidRP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Wirtschaftsfoerderung@</w:t>
            </w:r>
            <w:r w:rsidR="00B30782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A7C7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A7C7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3131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3500A8">
              <w:rPr>
                <w:rFonts w:ascii="Arial" w:hAnsi="Arial" w:cs="Arial"/>
              </w:rPr>
              <w:t xml:space="preserve"> </w:t>
            </w:r>
            <w:r w:rsidR="00313144">
              <w:rPr>
                <w:rFonts w:ascii="Arial" w:hAnsi="Arial" w:cs="Arial"/>
              </w:rPr>
              <w:t xml:space="preserve"> 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 w:rsidRPr="00791859">
              <w:rPr>
                <w:rFonts w:ascii="Arial" w:hAnsi="Arial" w:cs="Arial"/>
              </w:rPr>
              <w:t>Amt für Wirtschaft und Liegenschaften (80)</w:t>
            </w: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Sachbearbeiter/in 80</w:t>
            </w:r>
          </w:p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03931/651525 ; 03931/651465</w:t>
            </w:r>
          </w:p>
          <w:p w:rsidR="00791859" w:rsidRPr="00D218F2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EB501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Handschriftliche Erfassung</w:t>
            </w:r>
            <w:r w:rsidR="00871E2F">
              <w:rPr>
                <w:rFonts w:ascii="Arial" w:hAnsi="Arial" w:cs="Arial"/>
              </w:rPr>
              <w:t xml:space="preserve"> von Daten der Interessenten/Investoren die leerstehende/unbebaute Objekte/Grundstücke</w:t>
            </w:r>
            <w:r w:rsidR="009D5D99">
              <w:rPr>
                <w:rFonts w:ascii="Arial" w:hAnsi="Arial" w:cs="Arial"/>
              </w:rPr>
              <w:t xml:space="preserve"> zur Miete oder zum Kauf suchen in einer Excel-Tabelle.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F3722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Erhebung dient</w:t>
            </w:r>
            <w:r w:rsidR="00871E2F">
              <w:rPr>
                <w:rFonts w:ascii="Arial" w:hAnsi="Arial" w:cs="Arial"/>
              </w:rPr>
              <w:t xml:space="preserve"> dazu, um einen Überblick über die Anfragen von Interessierten Unternehmen und Investoren zu haben. Analysewerkzeug hinsichtlich der wirtschaftlichen Entwicklung der Hansestadt Stendal.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4A7C7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4A7C7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4A7C7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4A7C7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4A7C7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4A7C7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4A7C7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4A7C7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4A7C7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4A7C79" w:rsidP="0031314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871E2F">
              <w:rPr>
                <w:rFonts w:ascii="Arial" w:hAnsi="Arial" w:cs="Arial"/>
              </w:rPr>
              <w:t xml:space="preserve"> Investoren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4A7C7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4A7C7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4A7C79" w:rsidP="009D5D9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A2B5D">
              <w:rPr>
                <w:rFonts w:ascii="Arial" w:hAnsi="Arial" w:cs="Arial"/>
              </w:rPr>
              <w:t xml:space="preserve"> </w:t>
            </w:r>
          </w:p>
          <w:p w:rsidR="00956F4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32BFC" w:rsidRPr="00D218F2" w:rsidRDefault="00C32BF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4A7C7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4A7C7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EA2B5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EA2B5D">
              <w:rPr>
                <w:rFonts w:ascii="Arial" w:hAnsi="Arial" w:cs="Arial"/>
              </w:rPr>
              <w:t xml:space="preserve"> </w:t>
            </w:r>
          </w:p>
          <w:p w:rsidR="00C32BFC" w:rsidRPr="00D218F2" w:rsidRDefault="00EA2B5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nach Erforderlichkeit: Amt 10, 13, 14, 19.1, 20, 30, 32, 40, 44, 60, 61, 63, 67, 80 ; politische Gremien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4A7C7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871E2F">
              <w:rPr>
                <w:rFonts w:ascii="Arial" w:hAnsi="Arial" w:cs="Arial"/>
              </w:rPr>
              <w:t>: Grundstückseigentümern zur Vermittlung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4A7C7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4A7C7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4A7C7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4A7C7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A2B5D" w:rsidRPr="00D218F2" w:rsidRDefault="009D5D99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</w:t>
            </w:r>
            <w:r w:rsidR="00EA2B5D">
              <w:rPr>
                <w:rFonts w:ascii="Arial" w:hAnsi="Arial" w:cs="Arial"/>
              </w:rPr>
              <w:t xml:space="preserve">ntfällt -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EA2B5D" w:rsidRDefault="00EA2B5D" w:rsidP="00C06016">
            <w:pPr>
              <w:spacing w:line="360" w:lineRule="exact"/>
              <w:rPr>
                <w:rFonts w:ascii="Arial" w:hAnsi="Arial" w:cs="Arial"/>
              </w:rPr>
            </w:pPr>
          </w:p>
          <w:p w:rsidR="00EA2B5D" w:rsidRPr="00D218F2" w:rsidRDefault="00EA2B5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entfällt -</w:t>
            </w:r>
          </w:p>
        </w:tc>
      </w:tr>
      <w:tr w:rsidR="009D5D99" w:rsidRPr="00D218F2" w:rsidTr="00D218F2">
        <w:trPr>
          <w:cantSplit/>
        </w:trPr>
        <w:tc>
          <w:tcPr>
            <w:tcW w:w="2376" w:type="dxa"/>
          </w:tcPr>
          <w:p w:rsidR="009D5D99" w:rsidRPr="00EA2B5D" w:rsidRDefault="009D5D99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2B5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D5D99" w:rsidRPr="009D5D99" w:rsidRDefault="009D5D99" w:rsidP="009D5D99">
            <w:pPr>
              <w:pStyle w:val="KeinLeerraum"/>
              <w:rPr>
                <w:rFonts w:ascii="Arial" w:hAnsi="Arial" w:cs="Arial"/>
              </w:rPr>
            </w:pPr>
            <w:r w:rsidRPr="009D5D99">
              <w:rPr>
                <w:rFonts w:ascii="Arial" w:hAnsi="Arial" w:cs="Arial"/>
              </w:rPr>
              <w:t>Die Löschung der Daten erfolgt, wenn sie für die Bearbeitung des Vorgangs nicht mehr erforderlich sind, der Eigentümer das Grundstück veräußert oder eine Vermarktung nicht mehr vorgesehen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313144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31314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4A7C79">
      <w:rPr>
        <w:rFonts w:ascii="Arial" w:hAnsi="Arial" w:cs="Arial"/>
        <w:noProof/>
      </w:rPr>
      <w:t>1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4A7C7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44" w:rsidRDefault="00313144">
    <w:pPr>
      <w:pStyle w:val="Kopfzeile"/>
    </w:pPr>
    <w:r w:rsidRPr="00313144">
      <w:t>Investorendaten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046BF"/>
    <w:rsid w:val="00313144"/>
    <w:rsid w:val="003500A8"/>
    <w:rsid w:val="00383F58"/>
    <w:rsid w:val="00422C54"/>
    <w:rsid w:val="00452621"/>
    <w:rsid w:val="00454944"/>
    <w:rsid w:val="004822B6"/>
    <w:rsid w:val="004A7C79"/>
    <w:rsid w:val="004F48B5"/>
    <w:rsid w:val="00515179"/>
    <w:rsid w:val="005C33C5"/>
    <w:rsid w:val="005C48B5"/>
    <w:rsid w:val="005C6DCF"/>
    <w:rsid w:val="00743CCE"/>
    <w:rsid w:val="00752929"/>
    <w:rsid w:val="00791859"/>
    <w:rsid w:val="00802020"/>
    <w:rsid w:val="00803725"/>
    <w:rsid w:val="00810B30"/>
    <w:rsid w:val="00871E2F"/>
    <w:rsid w:val="0087767F"/>
    <w:rsid w:val="008820E0"/>
    <w:rsid w:val="00956F48"/>
    <w:rsid w:val="009D5D99"/>
    <w:rsid w:val="009E4EA0"/>
    <w:rsid w:val="00A55A02"/>
    <w:rsid w:val="00B30782"/>
    <w:rsid w:val="00C06016"/>
    <w:rsid w:val="00C32BFC"/>
    <w:rsid w:val="00CC03C7"/>
    <w:rsid w:val="00D16ECA"/>
    <w:rsid w:val="00D218F2"/>
    <w:rsid w:val="00D552BE"/>
    <w:rsid w:val="00DD674B"/>
    <w:rsid w:val="00DE7854"/>
    <w:rsid w:val="00E6611B"/>
    <w:rsid w:val="00E821AE"/>
    <w:rsid w:val="00EA2B5D"/>
    <w:rsid w:val="00EB5014"/>
    <w:rsid w:val="00F37225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9D5D99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9D5D99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cp:lastPrinted>2018-04-17T09:58:00Z</cp:lastPrinted>
  <dcterms:created xsi:type="dcterms:W3CDTF">2018-04-17T09:51:00Z</dcterms:created>
  <dcterms:modified xsi:type="dcterms:W3CDTF">2018-05-24T12:07:00Z</dcterms:modified>
</cp:coreProperties>
</file>