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712533" w:rsidRDefault="00DE7854" w:rsidP="004975F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  <w:r w:rsidR="004975F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DE7854" w:rsidRPr="00D218F2" w:rsidRDefault="00712533" w:rsidP="004975F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(Vorgangsbearbeitung</w:t>
            </w:r>
            <w:r w:rsidR="004975F3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B07F0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07F0C">
              <w:rPr>
                <w:rFonts w:ascii="Arial" w:hAnsi="Arial" w:cs="Arial"/>
              </w:rPr>
              <w:t>Amt f. Wirtschaft u. Liegenschaften , Amtsleiterin</w:t>
            </w:r>
            <w:r w:rsidR="00B972C6">
              <w:rPr>
                <w:rFonts w:ascii="Arial" w:hAnsi="Arial" w:cs="Arial"/>
                <w:color w:val="FF0000"/>
              </w:rPr>
              <w:t xml:space="preserve"> </w:t>
            </w:r>
          </w:p>
          <w:p w:rsidR="00DE7854" w:rsidRPr="00B972C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972C6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B972C6">
              <w:rPr>
                <w:rFonts w:ascii="Arial" w:hAnsi="Arial" w:cs="Arial"/>
              </w:rPr>
              <w:t>1465</w:t>
            </w:r>
          </w:p>
          <w:p w:rsidR="00DE7854" w:rsidRPr="00D218F2" w:rsidRDefault="00DE7854" w:rsidP="00B972C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972C6">
              <w:rPr>
                <w:rFonts w:ascii="Arial" w:hAnsi="Arial" w:cs="Arial"/>
              </w:rPr>
              <w:t>wirtschaftsfoerderung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712533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>
              <w:rPr>
                <w:rFonts w:ascii="Arial" w:hAnsi="Arial" w:cs="Arial"/>
              </w:rPr>
              <w:tab/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712533">
              <w:rPr>
                <w:rFonts w:ascii="Arial" w:hAnsi="Arial" w:cs="Arial"/>
              </w:rPr>
              <w:t>03931 / 651412</w:t>
            </w:r>
          </w:p>
          <w:p w:rsidR="00DE7854" w:rsidRPr="00D218F2" w:rsidRDefault="00F9603F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hyperlink r:id="rId7" w:history="1">
              <w:r w:rsidR="00712533" w:rsidRPr="00712533">
                <w:rPr>
                  <w:rStyle w:val="Hyperlink"/>
                  <w:rFonts w:ascii="Arial" w:hAnsi="Arial" w:cs="Arial"/>
                  <w:color w:val="auto"/>
                </w:rPr>
                <w:t>E-Mail-Adresse           wirtschaftsfoederung@Stendal.de</w:t>
              </w:r>
            </w:hyperlink>
            <w:r w:rsidR="00712533" w:rsidRPr="00712533">
              <w:rPr>
                <w:rFonts w:ascii="Arial" w:hAnsi="Arial" w:cs="Arial"/>
              </w:rPr>
              <w:t xml:space="preserve">   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F9603F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F9603F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p w:rsidR="00B972C6" w:rsidRDefault="00B972C6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7C13E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6B239E">
              <w:rPr>
                <w:rFonts w:ascii="Arial" w:hAnsi="Arial" w:cs="Arial"/>
              </w:rPr>
              <w:t xml:space="preserve"> </w:t>
            </w:r>
            <w:r w:rsidR="007C13E5">
              <w:rPr>
                <w:rFonts w:ascii="Arial" w:hAnsi="Arial" w:cs="Arial"/>
              </w:rPr>
              <w:t>03.05.2018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D218F2" w:rsidRDefault="00956F48" w:rsidP="006B239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B972C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f. Wirtschaft u. Liegenschaften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7848A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Amtsleiter</w:t>
            </w:r>
          </w:p>
          <w:p w:rsidR="00E821AE" w:rsidRDefault="007848A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03931 65 1465</w:t>
            </w:r>
          </w:p>
          <w:p w:rsidR="00B972C6" w:rsidRPr="00D218F2" w:rsidRDefault="00B972C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wirtschaftsfoerderung@stendal.de</w:t>
            </w:r>
          </w:p>
        </w:tc>
      </w:tr>
      <w:tr w:rsidR="00D218F2" w:rsidRPr="007C13E5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7848AC" w:rsidRDefault="007848A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Statistik;</w:t>
            </w:r>
          </w:p>
          <w:p w:rsidR="007848AC" w:rsidRPr="00F907B2" w:rsidRDefault="007848AC" w:rsidP="007848AC">
            <w:pPr>
              <w:pStyle w:val="KeinLeerraum"/>
              <w:rPr>
                <w:rFonts w:ascii="Arial" w:hAnsi="Arial" w:cs="Arial"/>
              </w:rPr>
            </w:pPr>
            <w:r w:rsidRPr="00F907B2">
              <w:rPr>
                <w:rFonts w:ascii="Arial" w:hAnsi="Arial" w:cs="Arial"/>
              </w:rPr>
              <w:t>Erfassung, Speicherung, Verarbeitung und Weitergabe von persönlichen Daten (Name, Anschrift, Kontodaten, Gundbuchbelastungen, Grundstücksdaten, Kaufpreise etc.) des Antragstellers bzw. Grundstückseigentümers</w:t>
            </w:r>
            <w:r>
              <w:rPr>
                <w:rFonts w:ascii="Arial" w:hAnsi="Arial" w:cs="Arial"/>
              </w:rPr>
              <w:t>, Bestellung von Baulasten,</w:t>
            </w:r>
            <w:r w:rsidRPr="00F907B2">
              <w:rPr>
                <w:rFonts w:ascii="Arial" w:hAnsi="Arial" w:cs="Arial"/>
              </w:rPr>
              <w:t xml:space="preserve"> </w:t>
            </w:r>
          </w:p>
          <w:p w:rsidR="007848AC" w:rsidRPr="00455D77" w:rsidRDefault="007848AC" w:rsidP="007848AC">
            <w:pPr>
              <w:pStyle w:val="KeinLeerraum"/>
              <w:rPr>
                <w:rFonts w:ascii="Arial" w:hAnsi="Arial" w:cs="Arial"/>
                <w:lang w:val="en-US"/>
              </w:rPr>
            </w:pPr>
            <w:r w:rsidRPr="00455D77">
              <w:rPr>
                <w:rFonts w:ascii="Arial" w:hAnsi="Arial" w:cs="Arial"/>
                <w:lang w:val="en-US"/>
              </w:rPr>
              <w:t>Programme:</w:t>
            </w:r>
          </w:p>
          <w:p w:rsidR="00B972C6" w:rsidRPr="006B239E" w:rsidRDefault="007848AC" w:rsidP="006B239E">
            <w:pPr>
              <w:pStyle w:val="KeinLeerraum"/>
              <w:rPr>
                <w:rFonts w:ascii="Arial" w:hAnsi="Arial" w:cs="Arial"/>
                <w:lang w:val="en-US"/>
              </w:rPr>
            </w:pPr>
            <w:r w:rsidRPr="007848AC">
              <w:rPr>
                <w:rFonts w:ascii="Arial" w:hAnsi="Arial" w:cs="Arial"/>
                <w:lang w:val="en-US"/>
              </w:rPr>
              <w:t>Lotus Notes, Excel, Word/Open Office, Session, PDF-Dateien auf Laufwerk W: bzw. M: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7848A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Datenerhebung für Vorgangsbearbeitung (Verträge, Beschlüsse, grundsätzliche Aussagen</w:t>
            </w:r>
            <w:r w:rsidR="00455D77">
              <w:rPr>
                <w:rFonts w:ascii="Arial" w:hAnsi="Arial" w:cs="Arial"/>
              </w:rPr>
              <w:t xml:space="preserve"> im Rahmen des Grundstücksverkehrs</w:t>
            </w:r>
            <w:r>
              <w:rPr>
                <w:rFonts w:ascii="Arial" w:hAnsi="Arial" w:cs="Arial"/>
              </w:rPr>
              <w:t>), Sachverhaltsklärung,</w:t>
            </w:r>
            <w:r w:rsidR="006B239E">
              <w:rPr>
                <w:rFonts w:ascii="Arial" w:hAnsi="Arial" w:cs="Arial"/>
              </w:rPr>
              <w:t xml:space="preserve"> Statistik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F9603F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8A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F9603F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F9603F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3D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F9603F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3D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F9603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3D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F9603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8A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F9603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F9603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F9603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F9603F" w:rsidP="007848AC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3D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FA13DC">
              <w:rPr>
                <w:rFonts w:ascii="Arial" w:hAnsi="Arial" w:cs="Arial"/>
              </w:rPr>
              <w:t xml:space="preserve"> Mieter/Pächter, Käufer</w:t>
            </w:r>
            <w:r w:rsidR="006B239E">
              <w:rPr>
                <w:rFonts w:ascii="Arial" w:hAnsi="Arial" w:cs="Arial"/>
              </w:rPr>
              <w:t>, sonst. Grundstückseigentümer</w:t>
            </w:r>
          </w:p>
          <w:p w:rsidR="007848AC" w:rsidRPr="00D218F2" w:rsidRDefault="007848AC" w:rsidP="007848AC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F9603F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F9603F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F9603F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3D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FA13DC">
              <w:rPr>
                <w:rFonts w:ascii="Arial" w:hAnsi="Arial" w:cs="Arial"/>
              </w:rPr>
              <w:t xml:space="preserve"> Mieter/Pächter, Käufer</w:t>
            </w:r>
          </w:p>
          <w:p w:rsidR="007848AC" w:rsidRPr="00D218F2" w:rsidRDefault="007848AC" w:rsidP="00455D7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Grundstückseigentümer, Käufer, Verkäufer</w:t>
            </w:r>
            <w:r w:rsidR="00455D77">
              <w:rPr>
                <w:rFonts w:ascii="Arial" w:hAnsi="Arial" w:cs="Arial"/>
              </w:rPr>
              <w:t xml:space="preserve">: </w:t>
            </w:r>
            <w:r w:rsidRPr="00F907B2">
              <w:rPr>
                <w:rFonts w:ascii="Arial" w:hAnsi="Arial" w:cs="Arial"/>
              </w:rPr>
              <w:t>Name, Vorname, ggf. Titel, Geburtsname, Geb.datum, Fam.stand, Adresse, Vermögensstand, Tel./Fax-Nr.,</w:t>
            </w:r>
            <w:r w:rsidR="007C13E5">
              <w:rPr>
                <w:rFonts w:ascii="Arial" w:hAnsi="Arial" w:cs="Arial"/>
              </w:rPr>
              <w:t>E</w:t>
            </w:r>
            <w:r w:rsidRPr="00F907B2">
              <w:rPr>
                <w:rFonts w:ascii="Arial" w:hAnsi="Arial" w:cs="Arial"/>
              </w:rPr>
              <w:t xml:space="preserve">mail-Adresse, Firma, Handelsregister-Nr., allgemeine Grundstücksdaten  (Gemarkung, Flur, Flurstück, Größe, Lage, Teilfläche, etc.), Art der Bebauung, Kaufpreis, Bankverbindung, Grundbuchangaben, Steuer-Identifikations-Nr., sonstige Vertragsdaten </w:t>
            </w:r>
          </w:p>
          <w:p w:rsidR="007848AC" w:rsidRPr="00D218F2" w:rsidRDefault="007848AC" w:rsidP="007848AC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  <w:r>
              <w:rPr>
                <w:rFonts w:ascii="Arial" w:hAnsi="Arial" w:cs="Arial"/>
              </w:rPr>
              <w:t xml:space="preserve">  </w:t>
            </w:r>
          </w:p>
          <w:p w:rsidR="00C06016" w:rsidRPr="00D218F2" w:rsidRDefault="00F9603F" w:rsidP="00455D7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366594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8A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848AC">
              <w:rPr>
                <w:rFonts w:ascii="Arial" w:hAnsi="Arial" w:cs="Arial"/>
              </w:rPr>
              <w:t xml:space="preserve">   Ggf.: Bonitätsprüfung</w:t>
            </w: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6B239E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F9603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3D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6B239E" w:rsidRPr="006B239E" w:rsidRDefault="006B239E" w:rsidP="006B239E">
            <w:pPr>
              <w:pStyle w:val="KeinLeerraum"/>
              <w:rPr>
                <w:rFonts w:ascii="Arial" w:hAnsi="Arial" w:cs="Arial"/>
              </w:rPr>
            </w:pPr>
            <w:r w:rsidRPr="006B239E">
              <w:rPr>
                <w:rFonts w:ascii="Arial" w:hAnsi="Arial" w:cs="Arial"/>
              </w:rPr>
              <w:t xml:space="preserve">Je nach Erforderlichkeit: OB, SOB, Amt 13, 14, 19.1, 20, 30, 40, 60, 61, 63, 67, 80 </w:t>
            </w:r>
          </w:p>
          <w:p w:rsidR="00C06016" w:rsidRDefault="006B239E" w:rsidP="00455D77">
            <w:pPr>
              <w:pStyle w:val="KeinLeerraum"/>
              <w:rPr>
                <w:rFonts w:ascii="Arial" w:hAnsi="Arial" w:cs="Arial"/>
              </w:rPr>
            </w:pPr>
            <w:r w:rsidRPr="006B239E">
              <w:rPr>
                <w:rFonts w:ascii="Arial" w:hAnsi="Arial" w:cs="Arial"/>
              </w:rPr>
              <w:t>politische Gremien</w:t>
            </w:r>
          </w:p>
          <w:p w:rsidR="00455D77" w:rsidRPr="00D218F2" w:rsidRDefault="00455D77" w:rsidP="00455D77">
            <w:pPr>
              <w:pStyle w:val="KeinLeerraum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F9603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9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6B239E" w:rsidRDefault="00C06016" w:rsidP="006B239E">
            <w:pPr>
              <w:pStyle w:val="KeinLeerraum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6B239E">
              <w:rPr>
                <w:rFonts w:ascii="Arial" w:hAnsi="Arial" w:cs="Arial"/>
              </w:rPr>
              <w:t xml:space="preserve">: </w:t>
            </w:r>
            <w:r w:rsidR="006B239E" w:rsidRPr="00F907B2">
              <w:rPr>
                <w:rFonts w:ascii="Arial" w:hAnsi="Arial" w:cs="Arial"/>
              </w:rPr>
              <w:t>Je nach Erforderlichkeit: Notare, Landkreis, Landesamt für Vermessung und Geoinformation, öffentlich bestellte Gutachter, öffentlich-bestellte Vermesser, ALFF, Grundbuchamt, Finanzamt, DSK, Grundstücksverwaltung,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F9603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3D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F9603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F9603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F9603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</w:tc>
        <w:tc>
          <w:tcPr>
            <w:tcW w:w="6836" w:type="dxa"/>
            <w:gridSpan w:val="3"/>
          </w:tcPr>
          <w:p w:rsidR="00076021" w:rsidRPr="00D218F2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FA13DC" w:rsidRDefault="006B239E" w:rsidP="00C06016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054EC0" w:rsidRPr="00FA13DC">
              <w:rPr>
                <w:rFonts w:ascii="Arial" w:hAnsi="Arial" w:cs="Arial"/>
                <w:color w:val="000000" w:themeColor="text1"/>
              </w:rPr>
              <w:t>Die Lös</w:t>
            </w:r>
            <w:r w:rsidR="003E771A" w:rsidRPr="00FA13DC">
              <w:rPr>
                <w:rFonts w:ascii="Arial" w:hAnsi="Arial" w:cs="Arial"/>
                <w:color w:val="000000" w:themeColor="text1"/>
              </w:rPr>
              <w:t>ch</w:t>
            </w:r>
            <w:r w:rsidR="00054EC0" w:rsidRPr="00FA13DC">
              <w:rPr>
                <w:rFonts w:ascii="Arial" w:hAnsi="Arial" w:cs="Arial"/>
                <w:color w:val="000000" w:themeColor="text1"/>
              </w:rPr>
              <w:t>ung der Daten erfolgt, wenn deren Erhebung, Speicherung oder Verarbeit</w:t>
            </w:r>
            <w:r>
              <w:rPr>
                <w:rFonts w:ascii="Arial" w:hAnsi="Arial" w:cs="Arial"/>
                <w:color w:val="000000" w:themeColor="text1"/>
              </w:rPr>
              <w:t>ung nicht mehr erforderlich ist</w:t>
            </w:r>
            <w:r w:rsidR="00054EC0" w:rsidRPr="00FA13DC">
              <w:rPr>
                <w:rFonts w:ascii="Arial" w:hAnsi="Arial" w:cs="Arial"/>
                <w:color w:val="000000" w:themeColor="text1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7C13E5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55D77" w:rsidRDefault="00455D77" w:rsidP="005C6DCF">
      <w:pPr>
        <w:rPr>
          <w:rFonts w:ascii="Arial" w:hAnsi="Arial" w:cs="Arial"/>
        </w:rPr>
      </w:pPr>
    </w:p>
    <w:p w:rsidR="00455D77" w:rsidRDefault="00455D77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Default="005C6DCF" w:rsidP="004822B6">
      <w:pPr>
        <w:rPr>
          <w:rFonts w:ascii="Arial" w:hAnsi="Arial" w:cs="Arial"/>
        </w:rPr>
      </w:pPr>
    </w:p>
    <w:p w:rsidR="00455D77" w:rsidRPr="005C6DCF" w:rsidRDefault="00455D77" w:rsidP="004822B6">
      <w:pPr>
        <w:rPr>
          <w:rFonts w:ascii="Arial" w:hAnsi="Arial" w:cs="Arial"/>
        </w:rPr>
      </w:pPr>
    </w:p>
    <w:sectPr w:rsidR="00455D77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8C6" w:rsidRDefault="003E38C6" w:rsidP="00D552BE">
      <w:pPr>
        <w:spacing w:after="0" w:line="240" w:lineRule="auto"/>
      </w:pPr>
      <w:r>
        <w:separator/>
      </w:r>
    </w:p>
  </w:endnote>
  <w:endnote w:type="continuationSeparator" w:id="0">
    <w:p w:rsidR="003E38C6" w:rsidRDefault="003E38C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7C13E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F9603F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F9603F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8C6" w:rsidRDefault="003E38C6" w:rsidP="00D552BE">
      <w:pPr>
        <w:spacing w:after="0" w:line="240" w:lineRule="auto"/>
      </w:pPr>
      <w:r>
        <w:separator/>
      </w:r>
    </w:p>
  </w:footnote>
  <w:footnote w:type="continuationSeparator" w:id="0">
    <w:p w:rsidR="003E38C6" w:rsidRDefault="003E38C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7C13E5">
    <w:pPr>
      <w:pStyle w:val="Kopfzeile"/>
    </w:pPr>
    <w:r>
      <w:t>Vorgangsbearbeitung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67840"/>
    <w:rsid w:val="00070443"/>
    <w:rsid w:val="00076021"/>
    <w:rsid w:val="00154771"/>
    <w:rsid w:val="00163297"/>
    <w:rsid w:val="001A708A"/>
    <w:rsid w:val="003E38C6"/>
    <w:rsid w:val="003E771A"/>
    <w:rsid w:val="00422C54"/>
    <w:rsid w:val="00452621"/>
    <w:rsid w:val="00455D77"/>
    <w:rsid w:val="004822B6"/>
    <w:rsid w:val="004975F3"/>
    <w:rsid w:val="004F48B5"/>
    <w:rsid w:val="00515179"/>
    <w:rsid w:val="005C33C5"/>
    <w:rsid w:val="005C48B5"/>
    <w:rsid w:val="005C6DCF"/>
    <w:rsid w:val="006B239E"/>
    <w:rsid w:val="00712533"/>
    <w:rsid w:val="00743CCE"/>
    <w:rsid w:val="00752929"/>
    <w:rsid w:val="007848AC"/>
    <w:rsid w:val="007C13E5"/>
    <w:rsid w:val="007E7B66"/>
    <w:rsid w:val="00802020"/>
    <w:rsid w:val="00803725"/>
    <w:rsid w:val="00810B30"/>
    <w:rsid w:val="008820E0"/>
    <w:rsid w:val="008A213F"/>
    <w:rsid w:val="00955DF7"/>
    <w:rsid w:val="00956F48"/>
    <w:rsid w:val="00982CA2"/>
    <w:rsid w:val="009E4EA0"/>
    <w:rsid w:val="00A55A02"/>
    <w:rsid w:val="00B07F0C"/>
    <w:rsid w:val="00B30782"/>
    <w:rsid w:val="00B72513"/>
    <w:rsid w:val="00B7373D"/>
    <w:rsid w:val="00B972C6"/>
    <w:rsid w:val="00C06016"/>
    <w:rsid w:val="00C06A69"/>
    <w:rsid w:val="00CC03C7"/>
    <w:rsid w:val="00D16ECA"/>
    <w:rsid w:val="00D218F2"/>
    <w:rsid w:val="00D552BE"/>
    <w:rsid w:val="00DD674B"/>
    <w:rsid w:val="00DE7854"/>
    <w:rsid w:val="00E6611B"/>
    <w:rsid w:val="00E821AE"/>
    <w:rsid w:val="00F7285F"/>
    <w:rsid w:val="00F9603F"/>
    <w:rsid w:val="00FA13DC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712533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7848AC"/>
    <w:pPr>
      <w:spacing w:after="0" w:line="240" w:lineRule="auto"/>
    </w:pPr>
    <w:rPr>
      <w:rFonts w:eastAsiaTheme="minorEastAsia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712533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7848AC"/>
    <w:pPr>
      <w:spacing w:after="0" w:line="240" w:lineRule="auto"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-Mail-Adresse%20%20%20%20%20%20%20%20%20%20%20wirtschaftsfoederung@Stendal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8</cp:revision>
  <dcterms:created xsi:type="dcterms:W3CDTF">2018-04-18T09:02:00Z</dcterms:created>
  <dcterms:modified xsi:type="dcterms:W3CDTF">2018-05-24T12:06:00Z</dcterms:modified>
</cp:coreProperties>
</file>