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87767F" w:rsidRPr="00D218F2" w:rsidRDefault="009503CD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Eigentümerdatenbank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>03931/651200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79185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791859" w:rsidRPr="00791859">
              <w:rPr>
                <w:rFonts w:ascii="Arial" w:hAnsi="Arial" w:cs="Arial"/>
              </w:rPr>
              <w:t>Amt für Wirtschaft und Liegenschaften Amtsleiterin (80)</w:t>
            </w:r>
          </w:p>
          <w:p w:rsidR="0079185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791859" w:rsidRDefault="00DE7854" w:rsidP="0079185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 xml:space="preserve">03931 / 651465 </w:t>
            </w:r>
          </w:p>
          <w:p w:rsidR="00DE7854" w:rsidRPr="00D218F2" w:rsidRDefault="00DE7854" w:rsidP="0079185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>wirtschaftsfoerderung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791859" w:rsidRPr="00791859">
              <w:rPr>
                <w:rFonts w:ascii="Arial" w:hAnsi="Arial" w:cs="Arial"/>
              </w:rPr>
              <w:t xml:space="preserve">Amt für Wirtschaft und Liegenschaften </w:t>
            </w:r>
            <w:r w:rsidR="00791859">
              <w:rPr>
                <w:rFonts w:ascii="Arial" w:hAnsi="Arial" w:cs="Arial"/>
              </w:rPr>
              <w:t>stellv. Amtsleiter</w:t>
            </w:r>
            <w:r w:rsidR="00791859" w:rsidRPr="00791859">
              <w:rPr>
                <w:rFonts w:ascii="Arial" w:hAnsi="Arial" w:cs="Arial"/>
              </w:rPr>
              <w:t xml:space="preserve"> (80)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791859" w:rsidRDefault="00DE7854" w:rsidP="0079185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>03931 / 65 …</w:t>
            </w:r>
          </w:p>
          <w:p w:rsidR="00DE7854" w:rsidRPr="00791859" w:rsidRDefault="00DE7854" w:rsidP="0079185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>Wirtschaftsfoerderung@</w:t>
            </w:r>
            <w:r w:rsidR="00B30782">
              <w:rPr>
                <w:rFonts w:ascii="Arial" w:hAnsi="Arial" w:cs="Arial"/>
              </w:rPr>
              <w:t>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583954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83954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1126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70687D">
              <w:rPr>
                <w:rFonts w:ascii="Arial" w:hAnsi="Arial" w:cs="Arial"/>
              </w:rPr>
              <w:t xml:space="preserve"> </w:t>
            </w:r>
            <w:r w:rsidR="001126E4">
              <w:rPr>
                <w:rFonts w:ascii="Arial" w:hAnsi="Arial" w:cs="Arial"/>
              </w:rPr>
              <w:t>03.05.2018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Default="00791859" w:rsidP="00956F48">
            <w:pPr>
              <w:spacing w:line="360" w:lineRule="exact"/>
              <w:rPr>
                <w:rFonts w:ascii="Arial" w:hAnsi="Arial" w:cs="Arial"/>
              </w:rPr>
            </w:pPr>
            <w:r w:rsidRPr="00791859">
              <w:rPr>
                <w:rFonts w:ascii="Arial" w:hAnsi="Arial" w:cs="Arial"/>
              </w:rPr>
              <w:t>Amt für Wirtschaft und Liegenschaften (80)</w:t>
            </w:r>
          </w:p>
          <w:p w:rsidR="00791859" w:rsidRDefault="00791859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791859" w:rsidRDefault="0079185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Sachbearbeiter/in 80</w:t>
            </w:r>
          </w:p>
          <w:p w:rsidR="00E821AE" w:rsidRDefault="0079185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03931/651525 ; 03931/651465</w:t>
            </w:r>
          </w:p>
          <w:p w:rsidR="00791859" w:rsidRPr="00D218F2" w:rsidRDefault="0079185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wirtschaftsfoerderung@stendal.de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Default="0079185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</w:t>
            </w:r>
          </w:p>
          <w:p w:rsidR="00791859" w:rsidRPr="00D218F2" w:rsidRDefault="0079185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Erfassung, Speicherung, Verarbeitung, Auswertung von Unternehmensbezeichnung, Unternehmensdaten (Kontaktdaten, Name</w:t>
            </w:r>
            <w:r w:rsidR="00F37225">
              <w:rPr>
                <w:rFonts w:ascii="Arial" w:hAnsi="Arial" w:cs="Arial"/>
              </w:rPr>
              <w:t>, Anschrift, Geburtsdatum, Handelsregisternummern, Telefonnumer, E-Mail)</w:t>
            </w:r>
            <w:r w:rsidR="00B726FE">
              <w:rPr>
                <w:rFonts w:ascii="Arial" w:hAnsi="Arial" w:cs="Arial"/>
              </w:rPr>
              <w:t>; Daten der Immobilien incl. Erschließung etc.;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F3722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Erhebung dient dazu, einen Überblick über die </w:t>
            </w:r>
            <w:r w:rsidR="009503CD">
              <w:rPr>
                <w:rFonts w:ascii="Arial" w:hAnsi="Arial" w:cs="Arial"/>
              </w:rPr>
              <w:t>Miet- und Kaufobjekte zu haben</w:t>
            </w:r>
            <w:r w:rsidR="008978B0">
              <w:rPr>
                <w:rFonts w:ascii="Arial" w:hAnsi="Arial" w:cs="Arial"/>
              </w:rPr>
              <w:t>,</w:t>
            </w:r>
            <w:r w:rsidR="009503CD">
              <w:rPr>
                <w:rFonts w:ascii="Arial" w:hAnsi="Arial" w:cs="Arial"/>
              </w:rPr>
              <w:t xml:space="preserve"> um schnell auf Anfragen von Interessenten reagieren zu können.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583954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583954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3C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583954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583954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58395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3C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58395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3C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58395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58395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58395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58395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EA2B5D">
              <w:rPr>
                <w:rFonts w:ascii="Arial" w:hAnsi="Arial" w:cs="Arial"/>
              </w:rPr>
              <w:t xml:space="preserve"> </w:t>
            </w:r>
            <w:r w:rsidR="009503CD">
              <w:rPr>
                <w:rFonts w:ascii="Arial" w:hAnsi="Arial" w:cs="Arial"/>
              </w:rPr>
              <w:t>Investoren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58395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58395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58395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EA2B5D">
              <w:rPr>
                <w:rFonts w:ascii="Arial" w:hAnsi="Arial" w:cs="Arial"/>
              </w:rPr>
              <w:t xml:space="preserve"> </w:t>
            </w:r>
            <w:r w:rsidR="009503CD">
              <w:rPr>
                <w:rFonts w:ascii="Arial" w:hAnsi="Arial" w:cs="Arial"/>
              </w:rPr>
              <w:t>Erhebu</w:t>
            </w:r>
            <w:r w:rsidR="008978B0">
              <w:rPr>
                <w:rFonts w:ascii="Arial" w:hAnsi="Arial" w:cs="Arial"/>
              </w:rPr>
              <w:t xml:space="preserve">ng von freien Grundstücken und </w:t>
            </w:r>
            <w:r w:rsidR="009503CD">
              <w:rPr>
                <w:rFonts w:ascii="Arial" w:hAnsi="Arial" w:cs="Arial"/>
              </w:rPr>
              <w:t>Mietobjekten</w:t>
            </w:r>
            <w:r w:rsidR="009723F7">
              <w:rPr>
                <w:rFonts w:ascii="Arial" w:hAnsi="Arial" w:cs="Arial"/>
              </w:rPr>
              <w:t xml:space="preserve"> nebst Eigentümerdaten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C06016" w:rsidRPr="00D218F2" w:rsidRDefault="00583954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58395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EA2B5D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EA2B5D">
              <w:rPr>
                <w:rFonts w:ascii="Arial" w:hAnsi="Arial" w:cs="Arial"/>
              </w:rPr>
              <w:t xml:space="preserve"> </w:t>
            </w:r>
          </w:p>
          <w:p w:rsidR="00C06016" w:rsidRPr="00D218F2" w:rsidRDefault="00EA2B5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nach Erforderlichkeit: Amt 10, 13, 14, 19.1, 20, 30, 32, 40, 44, 60, 61, 63, 67, 80 ; politische Gremien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58395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3C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Default="009503C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Interessenten und Investoren mit vorheriger Genehmigung der Eigentümer </w:t>
            </w:r>
          </w:p>
          <w:p w:rsidR="00B726FE" w:rsidRPr="00D218F2" w:rsidRDefault="00B726F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1126E4" w:rsidRPr="00D218F2" w:rsidTr="00D218F2">
        <w:trPr>
          <w:cantSplit/>
        </w:trPr>
        <w:tc>
          <w:tcPr>
            <w:tcW w:w="2376" w:type="dxa"/>
          </w:tcPr>
          <w:p w:rsidR="001126E4" w:rsidRPr="00D218F2" w:rsidRDefault="001126E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Auftragsverarbeitung</w:t>
            </w:r>
          </w:p>
        </w:tc>
        <w:tc>
          <w:tcPr>
            <w:tcW w:w="6836" w:type="dxa"/>
            <w:gridSpan w:val="3"/>
          </w:tcPr>
          <w:p w:rsidR="001126E4" w:rsidRDefault="001126E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Eine Auftragsverarbeitung findet nicht statt.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58395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58395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58395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583954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EA2B5D" w:rsidRPr="00D218F2" w:rsidRDefault="00EA2B5D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entfällt -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Dokumentation geeigneter Garantien</w:t>
            </w:r>
          </w:p>
          <w:p w:rsidR="00EA2B5D" w:rsidRDefault="00EA2B5D" w:rsidP="00C06016">
            <w:pPr>
              <w:spacing w:line="360" w:lineRule="exact"/>
              <w:rPr>
                <w:rFonts w:ascii="Arial" w:hAnsi="Arial" w:cs="Arial"/>
              </w:rPr>
            </w:pPr>
          </w:p>
          <w:p w:rsidR="00EA2B5D" w:rsidRPr="00D218F2" w:rsidRDefault="00EA2B5D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entfällt -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EA2B5D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2B5D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A05CD2" w:rsidRDefault="00EA2B5D" w:rsidP="00A05CD2">
            <w:pPr>
              <w:pStyle w:val="KeinLeerraum"/>
              <w:rPr>
                <w:rFonts w:ascii="Arial" w:hAnsi="Arial" w:cs="Arial"/>
              </w:rPr>
            </w:pPr>
            <w:r w:rsidRPr="00A05CD2">
              <w:rPr>
                <w:rFonts w:ascii="Arial" w:hAnsi="Arial" w:cs="Arial"/>
              </w:rPr>
              <w:t>Die Lö</w:t>
            </w:r>
            <w:r w:rsidR="009503CD" w:rsidRPr="00A05CD2">
              <w:rPr>
                <w:rFonts w:ascii="Arial" w:hAnsi="Arial" w:cs="Arial"/>
              </w:rPr>
              <w:t>schu</w:t>
            </w:r>
            <w:r w:rsidR="009723F7" w:rsidRPr="00A05CD2">
              <w:rPr>
                <w:rFonts w:ascii="Arial" w:hAnsi="Arial" w:cs="Arial"/>
              </w:rPr>
              <w:t>ng der Daten erfolgt, wenn sie für die Bearbeitung des Vorgangs nicht mehr erforderlich sind, der Eigentümer das Grundstück veräußert oder ein</w:t>
            </w:r>
            <w:r w:rsidR="00A05CD2" w:rsidRPr="00A05CD2">
              <w:rPr>
                <w:rFonts w:ascii="Arial" w:hAnsi="Arial" w:cs="Arial"/>
              </w:rPr>
              <w:t>e</w:t>
            </w:r>
            <w:r w:rsidR="009723F7" w:rsidRPr="00A05CD2">
              <w:rPr>
                <w:rFonts w:ascii="Arial" w:hAnsi="Arial" w:cs="Arial"/>
              </w:rPr>
              <w:t xml:space="preserve"> Vermarktung nicht mehr vorges</w:t>
            </w:r>
            <w:r w:rsidR="00B726FE" w:rsidRPr="00A05CD2">
              <w:rPr>
                <w:rFonts w:ascii="Arial" w:hAnsi="Arial" w:cs="Arial"/>
              </w:rPr>
              <w:t>ehen ist.</w:t>
            </w:r>
          </w:p>
          <w:p w:rsidR="00B726FE" w:rsidRPr="00EA2B5D" w:rsidRDefault="00B726FE" w:rsidP="009503CD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1126E4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D552BE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1126E4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583954">
      <w:rPr>
        <w:rFonts w:ascii="Arial" w:hAnsi="Arial" w:cs="Arial"/>
        <w:noProof/>
      </w:rPr>
      <w:t>1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583954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6E4" w:rsidRDefault="001126E4">
    <w:pPr>
      <w:pStyle w:val="Kopfzeile"/>
    </w:pPr>
    <w:r w:rsidRPr="001126E4">
      <w:t>Eigentümerdatenbank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126E4"/>
    <w:rsid w:val="00154771"/>
    <w:rsid w:val="001A708A"/>
    <w:rsid w:val="00422C54"/>
    <w:rsid w:val="00452621"/>
    <w:rsid w:val="004822B6"/>
    <w:rsid w:val="004F48B5"/>
    <w:rsid w:val="00515179"/>
    <w:rsid w:val="00583954"/>
    <w:rsid w:val="005C33C5"/>
    <w:rsid w:val="005C48B5"/>
    <w:rsid w:val="005C6DCF"/>
    <w:rsid w:val="0070687D"/>
    <w:rsid w:val="00743CCE"/>
    <w:rsid w:val="00752929"/>
    <w:rsid w:val="00791859"/>
    <w:rsid w:val="00802020"/>
    <w:rsid w:val="00803725"/>
    <w:rsid w:val="00810B30"/>
    <w:rsid w:val="0087767F"/>
    <w:rsid w:val="008820E0"/>
    <w:rsid w:val="008978B0"/>
    <w:rsid w:val="009503CD"/>
    <w:rsid w:val="00956F48"/>
    <w:rsid w:val="009723F7"/>
    <w:rsid w:val="009E4EA0"/>
    <w:rsid w:val="00A05CD2"/>
    <w:rsid w:val="00A55A02"/>
    <w:rsid w:val="00B30782"/>
    <w:rsid w:val="00B726FE"/>
    <w:rsid w:val="00C06016"/>
    <w:rsid w:val="00CC03C7"/>
    <w:rsid w:val="00D16ECA"/>
    <w:rsid w:val="00D218F2"/>
    <w:rsid w:val="00D552BE"/>
    <w:rsid w:val="00DD674B"/>
    <w:rsid w:val="00DE7854"/>
    <w:rsid w:val="00E6611B"/>
    <w:rsid w:val="00E821AE"/>
    <w:rsid w:val="00EA2B5D"/>
    <w:rsid w:val="00F37225"/>
    <w:rsid w:val="00F91EC7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KeinLeerraum">
    <w:name w:val="No Spacing"/>
    <w:uiPriority w:val="1"/>
    <w:qFormat/>
    <w:rsid w:val="00A05CD2"/>
    <w:pPr>
      <w:spacing w:after="0" w:line="240" w:lineRule="auto"/>
    </w:pPr>
    <w:rPr>
      <w:rFonts w:eastAsiaTheme="minorEastAsia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KeinLeerraum">
    <w:name w:val="No Spacing"/>
    <w:uiPriority w:val="1"/>
    <w:qFormat/>
    <w:rsid w:val="00A05CD2"/>
    <w:pPr>
      <w:spacing w:after="0" w:line="240" w:lineRule="auto"/>
    </w:pPr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10</cp:revision>
  <cp:lastPrinted>2018-04-17T09:58:00Z</cp:lastPrinted>
  <dcterms:created xsi:type="dcterms:W3CDTF">2018-04-17T09:56:00Z</dcterms:created>
  <dcterms:modified xsi:type="dcterms:W3CDTF">2018-05-24T12:06:00Z</dcterms:modified>
</cp:coreProperties>
</file>